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b/>
        </w:rPr>
      </w:pPr>
      <w:r>
        <w:rPr>
          <w:b/>
        </w:rPr>
        <w:t xml:space="preserve">P</w:t>
      </w:r>
      <w:r>
        <w:rPr>
          <w:b/>
        </w:rPr>
        <w:t xml:space="preserve">rere</w:t>
      </w:r>
      <w:r>
        <w:rPr>
          <w:b/>
        </w:rPr>
        <w:t xml:space="preserve">quisites:</w:t>
      </w:r>
      <w:r>
        <w:rPr>
          <w:b/>
        </w:rPr>
      </w:r>
    </w:p>
    <w:p>
      <w:pPr>
        <w:pStyle w:val="639"/>
        <w:numPr>
          <w:ilvl w:val="0"/>
          <w:numId w:val="3"/>
        </w:numPr>
        <w:pBdr/>
        <w:spacing/>
        <w:ind/>
        <w:rPr/>
      </w:pPr>
      <w:r>
        <w:t xml:space="preserve">Kali Linux access through a virtual machine.</w:t>
      </w:r>
      <w:r/>
    </w:p>
    <w:p>
      <w:pPr>
        <w:pBdr/>
        <w:spacing/>
        <w:ind/>
        <w:rPr>
          <w:b/>
        </w:rPr>
      </w:pPr>
      <w:r>
        <w:rPr>
          <w:b/>
        </w:rPr>
        <w:br/>
      </w:r>
      <w:r>
        <w:rPr>
          <w:b/>
        </w:rPr>
        <w:t xml:space="preserve">Objectives:</w:t>
      </w:r>
      <w:r>
        <w:rPr>
          <w:b/>
        </w:rPr>
      </w:r>
    </w:p>
    <w:p>
      <w:pPr>
        <w:pBdr/>
        <w:spacing/>
        <w:ind/>
        <w:rPr/>
      </w:pPr>
      <w:r>
        <w:t xml:space="preserve">The main purpose of this week’s exercise is to learn how to basics of </w:t>
      </w:r>
      <w:r>
        <w:t xml:space="preserve">Linux</w:t>
      </w:r>
      <w:r>
        <w:t xml:space="preserve">, manipulation and common tools we will user.</w:t>
      </w:r>
      <w:r/>
    </w:p>
    <w:p>
      <w:pPr>
        <w:pBdr/>
        <w:spacing/>
        <w:ind/>
        <w:rPr/>
      </w:pPr>
      <w:r/>
      <w:r/>
    </w:p>
    <w:p>
      <w:pPr>
        <w:pBdr/>
        <w:spacing/>
        <w:ind/>
        <w:rPr>
          <w:b/>
        </w:rPr>
      </w:pPr>
      <w:r>
        <w:rPr>
          <w:b/>
        </w:rPr>
        <w:t xml:space="preserve">Conventions</w:t>
      </w:r>
      <w:r>
        <w:rPr>
          <w:b/>
        </w:rPr>
        <w:t xml:space="preserve">:</w:t>
      </w:r>
      <w:r>
        <w:rPr>
          <w:b/>
        </w:rPr>
      </w:r>
    </w:p>
    <w:p>
      <w:pPr>
        <w:pBdr/>
        <w:spacing/>
        <w:ind/>
        <w:rPr>
          <w:i/>
          <w:iCs/>
        </w:rPr>
      </w:pPr>
      <w:r>
        <w:t xml:space="preserve">Commands are typically in </w:t>
      </w:r>
      <w:r>
        <w:rPr>
          <w:i/>
          <w:iCs/>
        </w:rPr>
        <w:t xml:space="preserve">italics</w:t>
      </w:r>
      <w:r>
        <w:rPr>
          <w:i/>
          <w:iCs/>
        </w:rPr>
      </w:r>
    </w:p>
    <w:p>
      <w:pPr>
        <w:pBdr/>
        <w:spacing/>
        <w:ind/>
        <w:rPr>
          <w:color w:val="ff0000"/>
        </w:rPr>
      </w:pPr>
      <w:r>
        <w:t xml:space="preserve">Things that require submission are in </w:t>
      </w:r>
      <w:r>
        <w:rPr>
          <w:color w:val="ff0000"/>
        </w:rPr>
        <w:t xml:space="preserve">red</w:t>
      </w:r>
      <w:r>
        <w:rPr>
          <w:color w:val="ff0000"/>
        </w:rPr>
      </w:r>
    </w:p>
    <w:p>
      <w:pPr>
        <w:pBdr/>
        <w:spacing/>
        <w:ind/>
        <w:rPr>
          <w:color w:val="ff0000"/>
        </w:rPr>
      </w:pPr>
      <w:r>
        <w:rPr>
          <w:color w:val="ff0000"/>
        </w:rPr>
      </w:r>
      <w:r>
        <w:rPr>
          <w:color w:val="ff0000"/>
        </w:rPr>
      </w:r>
    </w:p>
    <w:p>
      <w:pPr>
        <w:pBdr/>
        <w:spacing/>
        <w:ind/>
        <w:rPr>
          <w:b/>
          <w:bCs/>
          <w:color w:val="000000" w:themeColor="text1"/>
        </w:rPr>
      </w:pPr>
      <w:r>
        <w:rPr>
          <w:b/>
          <w:bCs/>
          <w:color w:val="000000" w:themeColor="text1"/>
        </w:rPr>
        <w:t xml:space="preserve">What to Submit?</w:t>
      </w:r>
      <w:r>
        <w:rPr>
          <w:b/>
          <w:bCs/>
          <w:color w:val="000000" w:themeColor="text1"/>
        </w:rPr>
      </w:r>
    </w:p>
    <w:p>
      <w:pPr>
        <w:pBdr/>
        <w:spacing/>
        <w:ind/>
        <w:rPr/>
      </w:pPr>
      <w:r>
        <w:t xml:space="preserve">It’s best if you edit the document in line, with your additions in </w:t>
      </w:r>
      <w:r>
        <w:rPr>
          <w:color w:val="00b0f0"/>
        </w:rPr>
        <w:t xml:space="preserve">blue</w:t>
      </w:r>
      <w:r>
        <w:t xml:space="preserve">, and screenshots where they are requested.</w:t>
      </w:r>
      <w:r/>
    </w:p>
    <w:p>
      <w:pPr>
        <w:pBdr/>
        <w:spacing/>
        <w:ind/>
        <w:rPr/>
      </w:pPr>
      <w:r/>
      <w:r/>
    </w:p>
    <w:p>
      <w:pPr>
        <w:pBdr/>
        <w:spacing/>
        <w:ind/>
        <w:rPr/>
      </w:pPr>
      <w:r>
        <w:rPr>
          <w:b/>
        </w:rPr>
        <w:t xml:space="preserve">Call for Help:</w:t>
      </w:r>
      <w:r>
        <w:br/>
        <w:t xml:space="preserve">Do your best to try the tasks below, if you’re confused, or need help,</w:t>
      </w:r>
      <w:r>
        <w:t xml:space="preserve"> start with the discussion board topic on Kali.  If that doesn’t work,</w:t>
      </w:r>
      <w:r>
        <w:t xml:space="preserve"> feel free to email or text me at any point and I will gladly try to help you.  If you’re having an Issue, chances are, other people are as well, and I can update the instructions/comments/add content as necessary.</w:t>
      </w:r>
      <w:r/>
    </w:p>
    <w:p>
      <w:pPr>
        <w:pBdr/>
        <w:spacing/>
        <w:ind/>
        <w:rPr/>
      </w:pPr>
      <w:r/>
      <w:r/>
    </w:p>
    <w:p>
      <w:pPr>
        <w:pStyle w:val="639"/>
        <w:numPr>
          <w:ilvl w:val="0"/>
          <w:numId w:val="2"/>
        </w:numPr>
        <w:pBdr/>
        <w:spacing/>
        <w:ind/>
        <w:rPr/>
      </w:pPr>
      <w:r>
        <w:t xml:space="preserve"> </w:t>
      </w:r>
      <w:r>
        <w:t xml:space="preserve">Setup</w:t>
      </w:r>
      <w:r/>
    </w:p>
    <w:p>
      <w:pPr>
        <w:pStyle w:val="639"/>
        <w:numPr>
          <w:ilvl w:val="1"/>
          <w:numId w:val="2"/>
        </w:numPr>
        <w:pBdr/>
        <w:spacing/>
        <w:ind/>
        <w:rPr/>
      </w:pPr>
      <w:r>
        <w:t xml:space="preserve">Boot Up Kali Linux</w:t>
      </w:r>
      <w:r/>
    </w:p>
    <w:p>
      <w:pPr>
        <w:pStyle w:val="639"/>
        <w:numPr>
          <w:ilvl w:val="1"/>
          <w:numId w:val="2"/>
        </w:numPr>
        <w:pBdr/>
        <w:spacing/>
        <w:ind/>
        <w:rPr/>
      </w:pPr>
      <w:r>
        <w:t xml:space="preserve">Note the upper left corner of the screen.  This is where most interaction will occur.</w:t>
      </w:r>
      <w:r/>
    </w:p>
    <w:p>
      <w:pPr>
        <w:pBdr/>
        <w:spacing/>
        <w:ind w:left="1080"/>
        <w:rPr/>
      </w:pPr>
      <w:r>
        <mc:AlternateContent>
          <mc:Choice Requires="wpg">
            <w:drawing>
              <wp:inline xmlns:wp="http://schemas.openxmlformats.org/drawingml/2006/wordprocessingDrawing" distT="0" distB="0" distL="0" distR="0">
                <wp:extent cx="4064635" cy="22872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9"/>
                        <a:stretch/>
                      </pic:blipFill>
                      <pic:spPr bwMode="auto">
                        <a:xfrm>
                          <a:off x="0" y="0"/>
                          <a:ext cx="4064635" cy="2287270"/>
                        </a:xfrm>
                        <a:prstGeom prst="rect">
                          <a:avLst/>
                        </a:prstGeom>
                        <a:noFill/>
                        <a:ln>
                          <a:noFill/>
                          <a:miter/>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20.05pt;height:180.10pt;mso-wrap-distance-left:0.00pt;mso-wrap-distance-top:0.00pt;mso-wrap-distance-right:0.00pt;mso-wrap-distance-bottom:0.00pt;z-index:1;" stroked="f">
                <v:imagedata r:id="rId9" o:title=""/>
                <o:lock v:ext="edit" rotation="t"/>
              </v:shape>
            </w:pict>
          </mc:Fallback>
        </mc:AlternateContent>
      </w:r>
      <w:r/>
    </w:p>
    <w:p>
      <w:pPr>
        <w:pStyle w:val="639"/>
        <w:numPr>
          <w:ilvl w:val="0"/>
          <w:numId w:val="2"/>
        </w:numPr>
        <w:pBdr/>
        <w:spacing/>
        <w:ind/>
        <w:rPr/>
      </w:pPr>
      <w:r>
        <w:t xml:space="preserve"> </w:t>
      </w:r>
      <w:r>
        <w:t xml:space="preserve">Basic Interactions</w:t>
      </w:r>
      <w:r/>
    </w:p>
    <w:p>
      <w:pPr>
        <w:pStyle w:val="639"/>
        <w:numPr>
          <w:ilvl w:val="1"/>
          <w:numId w:val="2"/>
        </w:numPr>
        <w:pBdr/>
        <w:spacing/>
        <w:ind/>
        <w:rPr/>
      </w:pPr>
      <w:r>
        <w:t xml:space="preserve">Start a terminal by clicking the terminal button, or finding it from the program drop downs.</w:t>
      </w:r>
      <w:r/>
    </w:p>
    <w:p>
      <w:pPr>
        <w:pStyle w:val="639"/>
        <w:pBdr/>
        <w:spacing/>
        <w:ind w:left="1440"/>
        <w:rPr>
          <w:color w:val="ff0000"/>
        </w:rPr>
      </w:pPr>
      <w:r>
        <mc:AlternateContent>
          <mc:Choice Requires="wpg">
            <w:drawing>
              <wp:inline xmlns:wp="http://schemas.openxmlformats.org/drawingml/2006/wordprocessingDrawing" distT="0" distB="0" distL="0" distR="0">
                <wp:extent cx="4064635" cy="22872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0"/>
                        <a:stretch/>
                      </pic:blipFill>
                      <pic:spPr bwMode="auto">
                        <a:xfrm>
                          <a:off x="0" y="0"/>
                          <a:ext cx="4064635" cy="228727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320.05pt;height:180.10pt;mso-wrap-distance-left:0.00pt;mso-wrap-distance-top:0.00pt;mso-wrap-distance-right:0.00pt;mso-wrap-distance-bottom:0.00pt;z-index:1;" stroked="f">
                <v:imagedata r:id="rId10" o:title=""/>
                <o:lock v:ext="edit" rotation="t"/>
              </v:shape>
            </w:pict>
          </mc:Fallback>
        </mc:AlternateContent>
      </w:r>
      <w:r>
        <w:rPr>
          <w:color w:val="ff0000"/>
        </w:rPr>
      </w:r>
    </w:p>
    <w:p>
      <w:pPr>
        <w:pStyle w:val="639"/>
        <w:numPr>
          <w:ilvl w:val="1"/>
          <w:numId w:val="2"/>
        </w:numPr>
        <w:pBdr/>
        <w:spacing/>
        <w:ind/>
        <w:rPr>
          <w:color w:val="ff0000"/>
        </w:rPr>
      </w:pPr>
      <w:r>
        <w:rPr>
          <w:color w:val="ff0000"/>
        </w:rPr>
        <w:t xml:space="preserve">Can you determine your current username and host from just opening the shell?</w:t>
      </w:r>
      <w:r>
        <w:rPr>
          <w:color w:val="ff0000"/>
        </w:rPr>
      </w:r>
    </w:p>
    <w:p>
      <w:pPr>
        <w:pBdr/>
        <w:spacing/>
        <w:ind w:firstLine="0" w:left="720"/>
        <w:rPr>
          <w:color w:val="4472c4" w:themeColor="accent1"/>
        </w:rPr>
      </w:pPr>
      <w:r>
        <w:rPr>
          <w:color w:val="4472c4" w:themeColor="accent1"/>
          <w:highlight w:val="none"/>
        </w:rPr>
        <w:t xml:space="preserve">Yes, the username and host name are both “kali”, hence kali@kali.</w:t>
      </w:r>
      <w:r>
        <w:rPr>
          <w:color w:val="4472c4" w:themeColor="accent1"/>
        </w:rPr>
      </w:r>
    </w:p>
    <w:p>
      <w:pPr>
        <w:pStyle w:val="639"/>
        <w:pBdr/>
        <w:spacing/>
        <w:ind w:left="1440"/>
        <w:rPr>
          <w:color w:val="ff0000"/>
        </w:rPr>
      </w:pPr>
      <w:r>
        <w:rPr>
          <w:color w:val="ff0000"/>
        </w:rPr>
        <w:br/>
      </w:r>
      <w:r>
        <w:rPr>
          <w:color w:val="ff0000"/>
        </w:rPr>
        <mc:AlternateContent>
          <mc:Choice Requires="wpg">
            <w:drawing>
              <wp:inline xmlns:wp="http://schemas.openxmlformats.org/drawingml/2006/wordprocessingDrawing" distT="0" distB="0" distL="0" distR="0">
                <wp:extent cx="4563110" cy="2566688"/>
                <wp:effectExtent l="0" t="0" r="889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1"/>
                        <a:stretch/>
                      </pic:blipFill>
                      <pic:spPr bwMode="auto">
                        <a:xfrm>
                          <a:off x="0" y="0"/>
                          <a:ext cx="4599852" cy="258735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59.30pt;height:202.10pt;mso-wrap-distance-left:0.00pt;mso-wrap-distance-top:0.00pt;mso-wrap-distance-right:0.00pt;mso-wrap-distance-bottom:0.00pt;z-index:1;" stroked="f">
                <v:imagedata r:id="rId11" o:title=""/>
                <o:lock v:ext="edit" rotation="t"/>
              </v:shape>
            </w:pict>
          </mc:Fallback>
        </mc:AlternateContent>
      </w:r>
      <w:r>
        <w:rPr>
          <w:color w:val="ff0000"/>
        </w:rPr>
        <w:br/>
      </w:r>
      <w:r>
        <w:rPr>
          <w:color w:val="ff0000"/>
        </w:rPr>
      </w:r>
    </w:p>
    <w:p>
      <w:pPr>
        <w:pStyle w:val="639"/>
        <w:numPr>
          <w:ilvl w:val="1"/>
          <w:numId w:val="2"/>
        </w:numPr>
        <w:pBdr/>
        <w:spacing/>
        <w:ind/>
        <w:rPr>
          <w:color w:val="ff0000"/>
        </w:rPr>
      </w:pPr>
      <w:r>
        <w:rPr>
          <w:color w:val="000000" w:themeColor="text1"/>
        </w:rPr>
        <w:t xml:space="preserve">Utilize the </w:t>
      </w:r>
      <w:r>
        <w:rPr>
          <w:i/>
          <w:iCs/>
          <w:color w:val="000000" w:themeColor="text1"/>
        </w:rPr>
        <w:t xml:space="preserve">pwd</w:t>
      </w:r>
      <w:r>
        <w:rPr>
          <w:i/>
          <w:iCs/>
          <w:color w:val="000000" w:themeColor="text1"/>
        </w:rPr>
        <w:t xml:space="preserve"> </w:t>
      </w:r>
      <w:r>
        <w:rPr>
          <w:color w:val="000000" w:themeColor="text1"/>
        </w:rPr>
        <w:t xml:space="preserve">command to determine your current working directory. </w:t>
      </w:r>
      <w:r>
        <w:rPr>
          <w:color w:val="000000" w:themeColor="text1"/>
        </w:rPr>
        <w:br/>
      </w:r>
      <w:r>
        <w:rPr>
          <w:color w:val="000000" w:themeColor="text1"/>
        </w:rPr>
        <w:br/>
      </w:r>
      <w:r>
        <w:rPr>
          <w:color w:val="ff0000"/>
        </w:rPr>
        <w:t xml:space="preserve">What is your current working directory?</w:t>
      </w:r>
      <w:r>
        <w:rPr>
          <w:color w:val="ff0000"/>
        </w:rPr>
      </w:r>
      <w:r>
        <w:rPr>
          <w:color w:val="000000" w:themeColor="text1"/>
        </w:rPr>
      </w:r>
    </w:p>
    <w:p>
      <w:pPr>
        <w:pBdr/>
        <w:spacing/>
        <w:ind w:firstLine="0" w:left="720"/>
        <w:rPr>
          <w:color w:val="4472c4" w:themeColor="accent1"/>
        </w:rPr>
      </w:pPr>
      <w:r>
        <w:rPr>
          <w:color w:val="4472c4" w:themeColor="accent1"/>
        </w:rPr>
        <w:t xml:space="preserve">/home/kali</w:t>
      </w:r>
      <w:r>
        <w:rPr>
          <w:color w:val="4472c4" w:themeColor="accent1"/>
        </w:rPr>
        <w:br/>
      </w:r>
      <w:r>
        <w:rPr>
          <w:color w:val="4472c4" w:themeColor="accent1"/>
        </w:rPr>
        <w:br/>
      </w:r>
      <w:r>
        <w:rPr>
          <w:color w:val="4472c4" w:themeColor="accent1"/>
        </w:rPr>
      </w:r>
      <w:r>
        <w:rPr>
          <w:color w:val="4472c4" w:themeColor="accent1"/>
        </w:rPr>
      </w:r>
    </w:p>
    <w:p>
      <w:pPr>
        <w:pStyle w:val="639"/>
        <w:numPr>
          <w:ilvl w:val="1"/>
          <w:numId w:val="2"/>
        </w:numPr>
        <w:pBdr/>
        <w:spacing/>
        <w:ind/>
        <w:rPr>
          <w:color w:val="000000" w:themeColor="text1"/>
        </w:rPr>
      </w:pPr>
      <w:r>
        <w:rPr>
          <w:color w:val="000000" w:themeColor="text1"/>
        </w:rPr>
        <w:t xml:space="preserve">You can use the </w:t>
      </w:r>
      <w:r>
        <w:rPr>
          <w:i/>
          <w:iCs/>
          <w:color w:val="000000" w:themeColor="text1"/>
        </w:rPr>
        <w:t xml:space="preserve">cd</w:t>
      </w:r>
      <w:r>
        <w:rPr>
          <w:color w:val="000000" w:themeColor="text1"/>
        </w:rPr>
        <w:t xml:space="preserve"> command to Change Directories.  This can be done in a number of ways.  </w:t>
      </w:r>
      <w:r>
        <w:rPr>
          <w:color w:val="000000" w:themeColor="text1"/>
        </w:rPr>
        <w:br/>
      </w:r>
      <w:r>
        <w:rPr>
          <w:color w:val="000000" w:themeColor="text1"/>
        </w:rPr>
        <w:br/>
      </w:r>
      <w:r>
        <w:rPr>
          <w:color w:val="ff0000"/>
        </w:rPr>
        <w:t xml:space="preserve">Note the commands demonstrated in the screenshot.  What occurred</w:t>
      </w:r>
      <w:r>
        <w:rPr>
          <w:color w:val="ff0000"/>
        </w:rPr>
        <w:t xml:space="preserve">, specifically the three different ways I used </w:t>
      </w:r>
      <w:r>
        <w:rPr>
          <w:i/>
          <w:iCs/>
          <w:color w:val="ff0000"/>
        </w:rPr>
        <w:t xml:space="preserve">cd</w:t>
      </w:r>
      <w:r>
        <w:rPr>
          <w:color w:val="ff0000"/>
        </w:rPr>
        <w:t xml:space="preserve"> (</w:t>
      </w:r>
      <w:r>
        <w:rPr>
          <w:i/>
          <w:iCs/>
          <w:color w:val="ff0000"/>
        </w:rPr>
        <w:t xml:space="preserve">cd .. cd /home/kali and cd ./kali</w:t>
      </w:r>
      <w:r>
        <w:rPr>
          <w:color w:val="ff0000"/>
        </w:rPr>
        <w:t xml:space="preserve">)</w:t>
      </w:r>
      <w:r>
        <w:rPr>
          <w:color w:val="ff0000"/>
        </w:rPr>
        <w:t xml:space="preserve">?</w:t>
      </w:r>
      <w:r>
        <w:rPr>
          <w:color w:val="000000" w:themeColor="text1"/>
        </w:rPr>
      </w:r>
      <w:r>
        <w:rPr>
          <w:color w:val="000000" w:themeColor="text1"/>
        </w:rPr>
      </w:r>
    </w:p>
    <w:p>
      <w:pPr>
        <w:pBdr/>
        <w:spacing/>
        <w:ind w:firstLine="0" w:left="720"/>
        <w:rPr>
          <w:color w:val="4472c4" w:themeColor="accent1"/>
        </w:rPr>
      </w:pPr>
      <w:r>
        <w:rPr>
          <w:rFonts w:ascii="Courier New" w:hAnsi="Courier New" w:eastAsia="Courier New" w:cs="Courier New"/>
          <w:color w:val="4472c4" w:themeColor="accent1"/>
        </w:rPr>
        <w:t xml:space="preserve">cd .. </w:t>
      </w:r>
      <w:r>
        <w:rPr>
          <w:color w:val="4472c4" w:themeColor="accent1"/>
        </w:rPr>
        <w:t xml:space="preserve">Changes the directory from </w:t>
      </w:r>
      <w:r>
        <w:rPr>
          <w:rFonts w:ascii="Courier New" w:hAnsi="Courier New" w:eastAsia="Courier New" w:cs="Courier New"/>
          <w:color w:val="4472c4" w:themeColor="accent1"/>
        </w:rPr>
        <w:t xml:space="preserve">/home/kali</w:t>
      </w:r>
      <w:r>
        <w:rPr>
          <w:color w:val="4472c4" w:themeColor="accent1"/>
        </w:rPr>
        <w:t xml:space="preserve"> to</w:t>
      </w:r>
      <w:r>
        <w:rPr>
          <w:rFonts w:ascii="Courier New" w:hAnsi="Courier New" w:eastAsia="Courier New" w:cs="Courier New"/>
          <w:color w:val="4472c4" w:themeColor="accent1"/>
        </w:rPr>
        <w:t xml:space="preserve"> /home/</w:t>
      </w:r>
      <w:r>
        <w:rPr>
          <w:color w:val="4472c4" w:themeColor="accent1"/>
        </w:rPr>
      </w:r>
    </w:p>
    <w:p>
      <w:pPr>
        <w:pBdr/>
        <w:spacing/>
        <w:ind w:firstLine="0" w:left="720"/>
        <w:rPr>
          <w:color w:val="4472c4" w:themeColor="accent1"/>
        </w:rPr>
      </w:pPr>
      <w:r>
        <w:rPr>
          <w:rFonts w:ascii="Courier New" w:hAnsi="Courier New" w:eastAsia="Courier New" w:cs="Courier New"/>
          <w:color w:val="4472c4" w:themeColor="accent1"/>
        </w:rPr>
        <w:t xml:space="preserve">cd /home/kali </w:t>
      </w:r>
      <w:r>
        <w:rPr>
          <w:color w:val="4472c4" w:themeColor="accent1"/>
        </w:rPr>
        <w:t xml:space="preserve">changed the directory from </w:t>
      </w:r>
      <w:r>
        <w:rPr>
          <w:rFonts w:ascii="Courier New" w:hAnsi="Courier New" w:eastAsia="Courier New" w:cs="Courier New"/>
          <w:color w:val="4472c4" w:themeColor="accent1"/>
        </w:rPr>
        <w:t xml:space="preserve">/home</w:t>
      </w:r>
      <w:r>
        <w:rPr>
          <w:color w:val="4472c4" w:themeColor="accent1"/>
        </w:rPr>
        <w:t xml:space="preserve"> to </w:t>
      </w:r>
      <w:r>
        <w:rPr>
          <w:rFonts w:ascii="Courier New" w:hAnsi="Courier New" w:eastAsia="Courier New" w:cs="Courier New"/>
          <w:color w:val="4472c4" w:themeColor="accent1"/>
        </w:rPr>
        <w:t xml:space="preserve">/home/kali</w:t>
      </w:r>
      <w:r>
        <w:rPr>
          <w:color w:val="4472c4" w:themeColor="accent1"/>
        </w:rPr>
      </w:r>
    </w:p>
    <w:p>
      <w:pPr>
        <w:pBdr/>
        <w:spacing/>
        <w:ind w:firstLine="0" w:left="720"/>
        <w:rPr>
          <w:color w:val="000000" w:themeColor="text1"/>
        </w:rPr>
      </w:pPr>
      <w:r>
        <w:rPr>
          <w:rFonts w:ascii="Courier New" w:hAnsi="Courier New" w:eastAsia="Courier New" w:cs="Courier New"/>
          <w:color w:val="4472c4" w:themeColor="accent1"/>
        </w:rPr>
        <w:t xml:space="preserve">cd ./kali</w:t>
      </w:r>
      <w:r>
        <w:rPr>
          <w:color w:val="4472c4" w:themeColor="accent1"/>
        </w:rPr>
        <w:t xml:space="preserve"> changed the directory from </w:t>
      </w:r>
      <w:r>
        <w:rPr>
          <w:rFonts w:ascii="Courier New" w:hAnsi="Courier New" w:eastAsia="Courier New" w:cs="Courier New"/>
          <w:color w:val="4472c4" w:themeColor="accent1"/>
        </w:rPr>
        <w:t xml:space="preserve">/home</w:t>
      </w:r>
      <w:r>
        <w:rPr>
          <w:color w:val="4472c4" w:themeColor="accent1"/>
        </w:rPr>
        <w:t xml:space="preserve"> to </w:t>
      </w:r>
      <w:r>
        <w:rPr>
          <w:rFonts w:ascii="Courier New" w:hAnsi="Courier New" w:eastAsia="Courier New" w:cs="Courier New"/>
          <w:color w:val="4472c4" w:themeColor="accent1"/>
        </w:rPr>
        <w:t xml:space="preserve">/home/kali</w:t>
      </w:r>
      <w:r>
        <w:rPr>
          <w:color w:val="4472c4" w:themeColor="accent1"/>
        </w:rPr>
        <w:t xml:space="preserve"> using . to denote the current directory</w:t>
        <w:br/>
      </w:r>
      <w:r>
        <w:rPr>
          <w:color w:val="000000" w:themeColor="text1"/>
        </w:rPr>
        <w:br/>
      </w:r>
      <w:r>
        <mc:AlternateContent>
          <mc:Choice Requires="wpg">
            <w:drawing>
              <wp:inline xmlns:wp="http://schemas.openxmlformats.org/drawingml/2006/wordprocessingDrawing" distT="0" distB="0" distL="0" distR="0">
                <wp:extent cx="5943600" cy="33432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8188" name=""/>
                        <pic:cNvPicPr>
                          <a:picLocks noChangeAspect="1"/>
                        </pic:cNvPicPr>
                        <pic:nvPr/>
                      </pic:nvPicPr>
                      <pic:blipFill>
                        <a:blip r:embed="rId12"/>
                        <a:stretch/>
                      </pic:blipFill>
                      <pic:spPr bwMode="auto">
                        <a:xfrm>
                          <a:off x="0" y="0"/>
                          <a:ext cx="5943600" cy="3343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68.00pt;height:263.25pt;mso-wrap-distance-left:0.00pt;mso-wrap-distance-top:0.00pt;mso-wrap-distance-right:0.00pt;mso-wrap-distance-bottom:0.00pt;z-index:1;" stroked="false">
                <v:imagedata r:id="rId12" o:title=""/>
                <o:lock v:ext="edit" rotation="t"/>
              </v:shape>
            </w:pict>
          </mc:Fallback>
        </mc:AlternateContent>
      </w:r>
      <w:r>
        <w:rPr>
          <w:color w:val="000000" w:themeColor="text1"/>
        </w:rPr>
        <w:br/>
      </w:r>
      <w:r>
        <w:rPr>
          <w:color w:val="000000" w:themeColor="text1"/>
        </w:rPr>
        <w:br/>
        <w:t xml:space="preserve">Longer List of Resources:  </w:t>
      </w:r>
      <w:r>
        <w:rPr>
          <w:color w:val="000000" w:themeColor="text1"/>
        </w:rPr>
        <w:t xml:space="preserve">https://www.gnu.org/software/bash/manual/bash.html</w:t>
      </w:r>
      <w:r>
        <w:rPr>
          <w:color w:val="000000" w:themeColor="text1"/>
        </w:rPr>
        <w:t xml:space="preserve">  </w:t>
      </w:r>
      <w:r>
        <w:rPr>
          <w:color w:val="000000" w:themeColor="text1"/>
        </w:rPr>
        <w:br/>
      </w:r>
      <w:r/>
      <w:r/>
    </w:p>
    <w:p>
      <w:pPr>
        <w:pStyle w:val="639"/>
        <w:numPr>
          <w:ilvl w:val="1"/>
          <w:numId w:val="2"/>
        </w:numPr>
        <w:pBdr/>
        <w:spacing/>
        <w:ind/>
        <w:rPr>
          <w:color w:val="000000" w:themeColor="text1"/>
        </w:rPr>
      </w:pPr>
      <w:r>
        <w:rPr>
          <w:color w:val="000000" w:themeColor="text1"/>
        </w:rPr>
        <w:t xml:space="preserve">The </w:t>
      </w:r>
      <w:r>
        <w:rPr>
          <w:i/>
          <w:iCs/>
          <w:color w:val="000000" w:themeColor="text1"/>
        </w:rPr>
        <w:t xml:space="preserve">whoami</w:t>
      </w:r>
      <w:r>
        <w:rPr>
          <w:color w:val="000000" w:themeColor="text1"/>
        </w:rPr>
        <w:t xml:space="preserve"> command us useful to return the user we are logged in as.</w:t>
      </w:r>
      <w:r>
        <w:rPr>
          <w:color w:val="000000" w:themeColor="text1"/>
        </w:rPr>
        <w:br/>
      </w:r>
      <w:r>
        <w:rPr>
          <w:color w:val="000000" w:themeColor="text1"/>
        </w:rPr>
        <w:br/>
      </w:r>
      <w:r>
        <w:rPr>
          <w:color w:val="ff0000"/>
        </w:rPr>
        <w:t xml:space="preserve">Note the commands demonstrated in the screenshot.  </w:t>
      </w:r>
      <w:r>
        <w:rPr>
          <w:color w:val="ff0000"/>
        </w:rPr>
        <w:t xml:space="preserve">Why did </w:t>
      </w:r>
      <w:r>
        <w:rPr>
          <w:i/>
          <w:iCs/>
          <w:color w:val="ff0000"/>
        </w:rPr>
        <w:t xml:space="preserve">whoami</w:t>
      </w:r>
      <w:r>
        <w:rPr>
          <w:color w:val="ff0000"/>
        </w:rPr>
        <w:t xml:space="preserve"> return root the second time?</w:t>
      </w:r>
      <w:r>
        <w:rPr>
          <w:color w:val="000000" w:themeColor="text1"/>
        </w:rPr>
        <w:t xml:space="preserve"> </w:t>
      </w:r>
      <w:r>
        <w:rPr>
          <w:color w:val="000000" w:themeColor="text1"/>
        </w:rPr>
        <w:br/>
      </w:r>
      <w:r>
        <w:rPr>
          <w:color w:val="4472c4" w:themeColor="accent1"/>
        </w:rPr>
        <w:t xml:space="preserve">The first </w:t>
      </w:r>
      <w:r>
        <w:rPr>
          <w:rFonts w:ascii="Courier New" w:hAnsi="Courier New" w:eastAsia="Courier New" w:cs="Courier New"/>
          <w:color w:val="4472c4" w:themeColor="accent1"/>
        </w:rPr>
        <w:t xml:space="preserve">whoami </w:t>
      </w:r>
      <w:r>
        <w:rPr>
          <w:color w:val="4472c4" w:themeColor="accent1"/>
        </w:rPr>
        <w:t xml:space="preserve">was run as the kali user with user privileges, while the second time, </w:t>
      </w:r>
      <w:r>
        <w:rPr>
          <w:rFonts w:ascii="Courier New" w:hAnsi="Courier New" w:eastAsia="Courier New" w:cs="Courier New"/>
          <w:color w:val="4472c4" w:themeColor="accent1"/>
        </w:rPr>
        <w:t xml:space="preserve">whoami </w:t>
      </w:r>
      <w:r>
        <w:rPr>
          <w:color w:val="4472c4" w:themeColor="accent1"/>
        </w:rPr>
        <w:t xml:space="preserve">was run using </w:t>
      </w:r>
      <w:r>
        <w:rPr>
          <w:rFonts w:ascii="Courier New" w:hAnsi="Courier New" w:eastAsia="Courier New" w:cs="Courier New"/>
          <w:color w:val="4472c4" w:themeColor="accent1"/>
        </w:rPr>
        <w:t xml:space="preserve">sudo</w:t>
      </w:r>
      <w:r>
        <w:rPr>
          <w:color w:val="4472c4" w:themeColor="accent1"/>
        </w:rPr>
        <w:t xml:space="preserve">, which runs the command as the root user. </w:t>
      </w:r>
      <w:r>
        <w:rPr>
          <w:color w:val="000000" w:themeColor="text1"/>
        </w:rPr>
        <w:br/>
      </w:r>
      <w:r>
        <mc:AlternateContent>
          <mc:Choice Requires="wpg">
            <w:drawing>
              <wp:inline xmlns:wp="http://schemas.openxmlformats.org/drawingml/2006/wordprocessingDrawing" distT="0" distB="0" distL="0" distR="0">
                <wp:extent cx="4865511" cy="2736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
                        <a:stretch/>
                      </pic:blipFill>
                      <pic:spPr bwMode="auto">
                        <a:xfrm>
                          <a:off x="0" y="0"/>
                          <a:ext cx="4869666" cy="27391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83.11pt;height:215.50pt;mso-wrap-distance-left:0.00pt;mso-wrap-distance-top:0.00pt;mso-wrap-distance-right:0.00pt;mso-wrap-distance-bottom:0.00pt;z-index:1;" stroked="false">
                <v:imagedata r:id="rId13" o:title=""/>
                <o:lock v:ext="edit" rotation="t"/>
              </v:shape>
            </w:pict>
          </mc:Fallback>
        </mc:AlternateContent>
      </w:r>
      <w:r>
        <w:rPr>
          <w:color w:val="000000" w:themeColor="text1"/>
        </w:rPr>
        <w:br/>
      </w:r>
      <w:r>
        <w:rPr>
          <w:color w:val="000000" w:themeColor="text1"/>
        </w:rPr>
      </w:r>
    </w:p>
    <w:p>
      <w:pPr>
        <w:pStyle w:val="639"/>
        <w:pBdr/>
        <w:spacing/>
        <w:ind w:left="1440"/>
        <w:rPr>
          <w:color w:val="000000" w:themeColor="text1"/>
        </w:rPr>
      </w:pPr>
      <w:r>
        <w:rPr>
          <w:color w:val="000000" w:themeColor="text1"/>
        </w:rPr>
      </w:r>
      <w:r>
        <w:rPr>
          <w:color w:val="000000" w:themeColor="text1"/>
        </w:rPr>
      </w:r>
    </w:p>
    <w:p>
      <w:pPr>
        <w:pStyle w:val="639"/>
        <w:numPr>
          <w:ilvl w:val="0"/>
          <w:numId w:val="2"/>
        </w:numPr>
        <w:pBdr/>
        <w:spacing/>
        <w:ind/>
        <w:rPr>
          <w:color w:val="000000" w:themeColor="text1"/>
        </w:rPr>
      </w:pPr>
      <w:r>
        <w:rPr>
          <w:color w:val="000000" w:themeColor="text1"/>
        </w:rPr>
        <w:t xml:space="preserve">Creating Directories and Files:</w:t>
      </w:r>
      <w:r>
        <w:rPr>
          <w:color w:val="000000" w:themeColor="text1"/>
        </w:rPr>
      </w:r>
    </w:p>
    <w:p>
      <w:pPr>
        <w:pStyle w:val="639"/>
        <w:numPr>
          <w:ilvl w:val="1"/>
          <w:numId w:val="2"/>
        </w:numPr>
        <w:pBdr/>
        <w:spacing/>
        <w:ind/>
        <w:rPr>
          <w:color w:val="000000" w:themeColor="text1"/>
        </w:rPr>
      </w:pPr>
      <w:r>
        <w:rPr>
          <w:color w:val="000000" w:themeColor="text1"/>
        </w:rPr>
        <w:t xml:space="preserve">The command </w:t>
      </w:r>
      <w:r>
        <w:rPr>
          <w:i/>
          <w:iCs/>
          <w:color w:val="000000" w:themeColor="text1"/>
        </w:rPr>
        <w:t xml:space="preserve">ls</w:t>
      </w:r>
      <w:r>
        <w:rPr>
          <w:color w:val="000000" w:themeColor="text1"/>
        </w:rPr>
        <w:t xml:space="preserve"> is very powerful and used to list contents of a directory or subdirectory so that we can learn about its contents or permissions.</w:t>
      </w:r>
      <w:r>
        <w:rPr>
          <w:color w:val="000000" w:themeColor="text1"/>
        </w:rPr>
        <w:br/>
      </w:r>
      <w:r>
        <w:rPr>
          <w:color w:val="000000" w:themeColor="text1"/>
        </w:rPr>
        <w:br/>
      </w:r>
      <w:r>
        <mc:AlternateContent>
          <mc:Choice Requires="wpg">
            <w:drawing>
              <wp:inline xmlns:wp="http://schemas.openxmlformats.org/drawingml/2006/wordprocessingDrawing" distT="0" distB="0" distL="0" distR="0">
                <wp:extent cx="4815456" cy="270869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tretch/>
                      </pic:blipFill>
                      <pic:spPr bwMode="auto">
                        <a:xfrm>
                          <a:off x="0" y="0"/>
                          <a:ext cx="4823265" cy="27130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79.17pt;height:213.28pt;mso-wrap-distance-left:0.00pt;mso-wrap-distance-top:0.00pt;mso-wrap-distance-right:0.00pt;mso-wrap-distance-bottom:0.00pt;z-index:1;" stroked="false">
                <v:imagedata r:id="rId14" o:title=""/>
                <o:lock v:ext="edit" rotation="t"/>
              </v:shape>
            </w:pict>
          </mc:Fallback>
        </mc:AlternateContent>
      </w:r>
      <w:r>
        <w:rPr>
          <w:color w:val="000000" w:themeColor="text1"/>
        </w:rPr>
        <w:br/>
      </w:r>
      <w:r>
        <w:rPr>
          <w:color w:val="000000" w:themeColor="text1"/>
        </w:rPr>
      </w:r>
    </w:p>
    <w:p>
      <w:pPr>
        <w:pStyle w:val="639"/>
        <w:numPr>
          <w:ilvl w:val="1"/>
          <w:numId w:val="2"/>
        </w:numPr>
        <w:pBdr/>
        <w:spacing/>
        <w:ind/>
        <w:rPr>
          <w:color w:val="000000" w:themeColor="text1"/>
        </w:rPr>
      </w:pPr>
      <w:r>
        <w:rPr>
          <w:color w:val="000000" w:themeColor="text1"/>
        </w:rPr>
        <w:t xml:space="preserve">The command </w:t>
      </w:r>
      <w:r>
        <w:rPr>
          <w:i/>
          <w:iCs/>
          <w:color w:val="000000" w:themeColor="text1"/>
        </w:rPr>
        <w:t xml:space="preserve">man</w:t>
      </w:r>
      <w:r>
        <w:rPr>
          <w:color w:val="000000" w:themeColor="text1"/>
        </w:rPr>
        <w:t xml:space="preserve"> is used to identify the details of a command through then manual.  Most Linux commands utilize this functionality and it is very helpful with unfamiliar commands.</w:t>
      </w:r>
      <w:r>
        <w:rPr>
          <w:color w:val="000000" w:themeColor="text1"/>
        </w:rPr>
        <w:br/>
      </w:r>
      <w:r>
        <w:rPr>
          <w:color w:val="000000" w:themeColor="text1"/>
        </w:rPr>
      </w:r>
    </w:p>
    <w:p>
      <w:pPr>
        <w:pStyle w:val="639"/>
        <w:numPr>
          <w:ilvl w:val="1"/>
          <w:numId w:val="2"/>
        </w:numPr>
        <w:pBdr/>
        <w:spacing/>
        <w:ind/>
        <w:rPr>
          <w:color w:val="000000" w:themeColor="text1"/>
        </w:rPr>
      </w:pPr>
      <w:r>
        <w:rPr>
          <w:color w:val="000000" w:themeColor="text1"/>
        </w:rPr>
        <w:t xml:space="preserve">When you type a command such as </w:t>
      </w:r>
      <w:r>
        <w:rPr>
          <w:i/>
          <w:iCs/>
          <w:color w:val="000000" w:themeColor="text1"/>
        </w:rPr>
        <w:t xml:space="preserve">man ls</w:t>
      </w:r>
      <w:r>
        <w:rPr>
          <w:color w:val="000000" w:themeColor="text1"/>
        </w:rPr>
        <w:t xml:space="preserve"> this will give you the details of the command, and you can navigate utilizing the Page Up and Page Down buttons, as well as the letter </w:t>
      </w:r>
      <w:r>
        <w:rPr>
          <w:i/>
          <w:iCs/>
          <w:color w:val="000000" w:themeColor="text1"/>
        </w:rPr>
        <w:t xml:space="preserve">q</w:t>
      </w:r>
      <w:r>
        <w:rPr>
          <w:color w:val="000000" w:themeColor="text1"/>
        </w:rPr>
        <w:t xml:space="preserve"> to exit.</w:t>
      </w:r>
      <w:r>
        <w:rPr>
          <w:color w:val="000000" w:themeColor="text1"/>
        </w:rPr>
        <w:br/>
      </w:r>
      <w:r>
        <mc:AlternateContent>
          <mc:Choice Requires="wpg">
            <w:drawing>
              <wp:inline xmlns:wp="http://schemas.openxmlformats.org/drawingml/2006/wordprocessingDrawing" distT="0" distB="0" distL="0" distR="0">
                <wp:extent cx="5076165" cy="285534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
                        <a:stretch/>
                      </pic:blipFill>
                      <pic:spPr bwMode="auto">
                        <a:xfrm>
                          <a:off x="0" y="0"/>
                          <a:ext cx="5113692" cy="28764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99.70pt;height:224.83pt;mso-wrap-distance-left:0.00pt;mso-wrap-distance-top:0.00pt;mso-wrap-distance-right:0.00pt;mso-wrap-distance-bottom:0.00pt;z-index:1;" stroked="false">
                <v:imagedata r:id="rId15" o:title=""/>
                <o:lock v:ext="edit" rotation="t"/>
              </v:shape>
            </w:pict>
          </mc:Fallback>
        </mc:AlternateContent>
      </w:r>
      <w:r>
        <w:rPr>
          <w:color w:val="000000" w:themeColor="text1"/>
        </w:rPr>
        <w:br/>
      </w:r>
      <w:r>
        <w:rPr>
          <w:color w:val="000000" w:themeColor="text1"/>
        </w:rPr>
      </w:r>
    </w:p>
    <w:p>
      <w:pPr>
        <w:pStyle w:val="639"/>
        <w:numPr>
          <w:ilvl w:val="1"/>
          <w:numId w:val="2"/>
        </w:numPr>
        <w:pBdr/>
        <w:spacing/>
        <w:ind/>
        <w:rPr>
          <w:color w:val="000000" w:themeColor="text1"/>
        </w:rPr>
      </w:pPr>
      <w:r>
        <w:rPr>
          <w:color w:val="000000" w:themeColor="text1"/>
        </w:rPr>
        <w:t xml:space="preserve">Utilizing the manual function please report the commands to do the following functions.</w:t>
      </w:r>
      <w:r>
        <w:rPr>
          <w:color w:val="000000" w:themeColor="text1"/>
        </w:rPr>
      </w:r>
    </w:p>
    <w:p>
      <w:pPr>
        <w:pStyle w:val="639"/>
        <w:numPr>
          <w:ilvl w:val="2"/>
          <w:numId w:val="2"/>
        </w:numPr>
        <w:pBdr/>
        <w:spacing/>
        <w:ind/>
        <w:rPr>
          <w:color w:val="ff0000"/>
        </w:rPr>
      </w:pPr>
      <w:r>
        <w:rPr>
          <w:color w:val="ff0000"/>
        </w:rPr>
        <w:t xml:space="preserve">Show the file or directory, size, modified date and time, file or folder name and owner of file and its permission.</w:t>
      </w:r>
      <w:r>
        <w:rPr>
          <w:color w:val="ff0000"/>
        </w:rPr>
      </w:r>
    </w:p>
    <w:p>
      <w:pPr>
        <w:pBdr/>
        <w:spacing/>
        <w:ind/>
        <w:rPr>
          <w:rFonts w:ascii="Courier New" w:hAnsi="Courier New" w:cs="Courier New"/>
          <w:color w:val="4472c4" w:themeColor="accent1"/>
        </w:rPr>
      </w:pPr>
      <w:r>
        <w:rPr>
          <w:rFonts w:ascii="Courier New" w:hAnsi="Courier New" w:eastAsia="Courier New" w:cs="Courier New"/>
          <w:color w:val="4472c4" w:themeColor="accent1"/>
          <w:highlight w:val="none"/>
        </w:rPr>
        <w:t xml:space="preserve">ls -l</w:t>
      </w:r>
      <w:r>
        <w:rPr>
          <w:rFonts w:ascii="Courier New" w:hAnsi="Courier New" w:eastAsia="Courier New" w:cs="Courier New"/>
          <w:color w:val="4472c4" w:themeColor="accent1"/>
        </w:rPr>
      </w:r>
    </w:p>
    <w:p>
      <w:pPr>
        <w:pStyle w:val="639"/>
        <w:numPr>
          <w:ilvl w:val="2"/>
          <w:numId w:val="2"/>
        </w:numPr>
        <w:pBdr/>
        <w:spacing/>
        <w:ind/>
        <w:rPr>
          <w:color w:val="ff0000"/>
        </w:rPr>
      </w:pPr>
      <w:r>
        <w:rPr>
          <w:color w:val="ff0000"/>
        </w:rPr>
        <w:t xml:space="preserve">Show hidden files in the current directory</w:t>
      </w:r>
      <w:r>
        <w:rPr>
          <w:color w:val="ff0000"/>
        </w:rPr>
      </w:r>
    </w:p>
    <w:p>
      <w:pPr>
        <w:pBdr/>
        <w:spacing/>
        <w:ind/>
        <w:rPr>
          <w:color w:val="4472c4" w:themeColor="accent1"/>
        </w:rPr>
      </w:pPr>
      <w:r>
        <w:rPr>
          <w:rFonts w:ascii="Courier New" w:hAnsi="Courier New" w:eastAsia="Courier New" w:cs="Courier New"/>
          <w:color w:val="4472c4" w:themeColor="accent1"/>
          <w:highlight w:val="none"/>
        </w:rPr>
        <w:t xml:space="preserve">ls -a</w:t>
      </w:r>
      <w:r>
        <w:rPr>
          <w:color w:val="4472c4" w:themeColor="accent1"/>
          <w:highlight w:val="none"/>
        </w:rPr>
        <w:t xml:space="preserve"> will show all files, while </w:t>
      </w:r>
      <w:r>
        <w:rPr>
          <w:rFonts w:ascii="Courier New" w:hAnsi="Courier New" w:eastAsia="Courier New" w:cs="Courier New"/>
          <w:color w:val="4472c4" w:themeColor="accent1"/>
          <w:highlight w:val="none"/>
        </w:rPr>
        <w:t xml:space="preserve">ls –A</w:t>
      </w:r>
      <w:r>
        <w:rPr>
          <w:color w:val="4472c4" w:themeColor="accent1"/>
          <w:highlight w:val="none"/>
        </w:rPr>
        <w:t xml:space="preserve"> will show all files excluding the implicit . and ..</w:t>
      </w:r>
      <w:r>
        <w:rPr>
          <w:color w:val="4472c4" w:themeColor="accent1"/>
        </w:rPr>
      </w:r>
    </w:p>
    <w:p>
      <w:pPr>
        <w:pStyle w:val="639"/>
        <w:numPr>
          <w:ilvl w:val="2"/>
          <w:numId w:val="2"/>
        </w:numPr>
        <w:pBdr/>
        <w:spacing/>
        <w:ind/>
        <w:rPr>
          <w:color w:val="ff0000"/>
        </w:rPr>
      </w:pPr>
      <w:r>
        <w:rPr>
          <w:color w:val="ff0000"/>
        </w:rPr>
        <w:t xml:space="preserve">Recursively list Sub-Directories.</w:t>
      </w:r>
      <w:r>
        <w:rPr>
          <w:color w:val="ff0000"/>
        </w:rPr>
      </w:r>
    </w:p>
    <w:p>
      <w:pPr>
        <w:pBdr/>
        <w:spacing/>
        <w:ind/>
        <w:rPr>
          <w:rFonts w:ascii="Courier New" w:hAnsi="Courier New" w:cs="Courier New"/>
          <w:color w:val="4472c4" w:themeColor="accent1"/>
        </w:rPr>
      </w:pPr>
      <w:r>
        <w:rPr>
          <w:rFonts w:ascii="Courier New" w:hAnsi="Courier New" w:eastAsia="Courier New" w:cs="Courier New"/>
          <w:color w:val="4472c4" w:themeColor="accent1"/>
          <w:highlight w:val="none"/>
        </w:rPr>
        <w:t xml:space="preserve">ls -R</w:t>
      </w:r>
      <w:r>
        <w:rPr>
          <w:rFonts w:ascii="Courier New" w:hAnsi="Courier New" w:eastAsia="Courier New" w:cs="Courier New"/>
          <w:color w:val="4472c4" w:themeColor="accent1"/>
        </w:rPr>
      </w:r>
    </w:p>
    <w:p>
      <w:pPr>
        <w:pStyle w:val="639"/>
        <w:numPr>
          <w:ilvl w:val="2"/>
          <w:numId w:val="2"/>
        </w:numPr>
        <w:pBdr/>
        <w:spacing/>
        <w:ind/>
        <w:rPr>
          <w:color w:val="000000" w:themeColor="text1"/>
        </w:rPr>
      </w:pPr>
      <w:r>
        <w:rPr>
          <w:color w:val="ff0000"/>
        </w:rPr>
        <w:t xml:space="preserve">Sort Files by File Size</w:t>
      </w:r>
      <w:r>
        <w:rPr>
          <w:color w:val="000000" w:themeColor="text1"/>
        </w:rPr>
      </w:r>
      <w:r>
        <w:rPr>
          <w:color w:val="000000" w:themeColor="text1"/>
        </w:rPr>
      </w:r>
    </w:p>
    <w:p>
      <w:pPr>
        <w:pBdr/>
        <w:spacing/>
        <w:ind w:firstLine="0" w:left="0"/>
        <w:rPr>
          <w:color w:val="4472c4" w:themeColor="accent1"/>
        </w:rPr>
      </w:pPr>
      <w:r>
        <w:rPr>
          <w:rFonts w:ascii="Courier New" w:hAnsi="Courier New" w:eastAsia="Courier New" w:cs="Courier New"/>
          <w:color w:val="4472c4" w:themeColor="accent1"/>
        </w:rPr>
        <w:t xml:space="preserve">ls -S</w:t>
      </w:r>
      <w:r>
        <w:rPr>
          <w:color w:val="4472c4" w:themeColor="accent1"/>
        </w:rPr>
        <w:br/>
      </w:r>
      <w:r>
        <w:rPr>
          <w:color w:val="4472c4" w:themeColor="accent1"/>
        </w:rPr>
      </w:r>
      <w:r>
        <w:rPr>
          <w:color w:val="4472c4" w:themeColor="accent1"/>
        </w:rPr>
      </w:r>
    </w:p>
    <w:p>
      <w:pPr>
        <w:pStyle w:val="639"/>
        <w:numPr>
          <w:ilvl w:val="1"/>
          <w:numId w:val="2"/>
        </w:numPr>
        <w:pBdr/>
        <w:spacing/>
        <w:ind/>
        <w:rPr>
          <w:color w:val="000000" w:themeColor="text1"/>
        </w:rPr>
      </w:pPr>
      <w:r>
        <w:rPr>
          <w:color w:val="000000" w:themeColor="text1"/>
        </w:rPr>
        <w:t xml:space="preserve">The command </w:t>
      </w:r>
      <w:r>
        <w:rPr>
          <w:i/>
          <w:iCs/>
          <w:color w:val="000000" w:themeColor="text1"/>
        </w:rPr>
        <w:t xml:space="preserve">touch</w:t>
      </w:r>
      <w:r>
        <w:rPr>
          <w:color w:val="000000" w:themeColor="text1"/>
        </w:rPr>
        <w:t xml:space="preserve"> is useful to create, change and modify timestamps of a file.</w:t>
      </w:r>
      <w:r>
        <w:rPr>
          <w:color w:val="000000" w:themeColor="text1"/>
        </w:rPr>
        <w:br/>
      </w:r>
      <w:r>
        <w:rPr>
          <w:color w:val="000000" w:themeColor="text1"/>
        </w:rPr>
      </w:r>
    </w:p>
    <w:p>
      <w:pPr>
        <w:pStyle w:val="639"/>
        <w:numPr>
          <w:ilvl w:val="2"/>
          <w:numId w:val="2"/>
        </w:numPr>
        <w:pBdr/>
        <w:spacing/>
        <w:ind/>
        <w:rPr>
          <w:color w:val="000000" w:themeColor="text1"/>
        </w:rPr>
      </w:pPr>
      <w:r>
        <w:rPr>
          <w:color w:val="000000" w:themeColor="text1"/>
        </w:rPr>
        <w:t xml:space="preserve">Copy or download any file into your virtual machine.</w:t>
      </w:r>
      <w:r>
        <w:rPr>
          <w:color w:val="000000" w:themeColor="text1"/>
        </w:rPr>
      </w:r>
    </w:p>
    <w:p>
      <w:pPr>
        <w:pStyle w:val="639"/>
        <w:numPr>
          <w:ilvl w:val="2"/>
          <w:numId w:val="2"/>
        </w:numPr>
        <w:pBdr/>
        <w:spacing/>
        <w:ind/>
        <w:rPr>
          <w:color w:val="000000" w:themeColor="text1"/>
        </w:rPr>
      </w:pPr>
      <w:r>
        <w:rPr>
          <w:color w:val="ff0000"/>
        </w:rPr>
        <w:t xml:space="preserve">Show the timestamp of the file, wait a minute or so, and utilize the touch command to change the file timestamp.  Submit a screenshot similar to this example. </w:t>
      </w:r>
      <w:r>
        <w:rPr>
          <w:color w:val="000000" w:themeColor="text1"/>
        </w:rPr>
        <w:t xml:space="preserve"> In this example, I’ve created a blank file called example.txt.</w:t>
      </w:r>
      <w:r>
        <w:rPr>
          <w:color w:val="000000" w:themeColor="text1"/>
        </w:rPr>
      </w:r>
      <w:r>
        <w:rPr>
          <w:color w:val="000000" w:themeColor="text1"/>
          <w:highlight w:val="none"/>
        </w:rPr>
      </w:r>
      <w:r>
        <w:rPr>
          <w:color w:val="000000" w:themeColor="text1"/>
          <w:highlight w:val="none"/>
        </w:rPr>
      </w:r>
      <w:r>
        <w:rPr>
          <w:color w:val="000000" w:themeColor="text1"/>
        </w:rPr>
      </w:r>
      <w:r>
        <w:rPr>
          <w:color w:val="000000" w:themeColor="text1"/>
          <w:highlight w:val="none"/>
        </w:rPr>
      </w:r>
      <w:r>
        <w:rPr>
          <w:color w:val="000000" w:themeColor="text1"/>
          <w:highlight w:val="none"/>
        </w:rPr>
      </w:r>
      <w:r>
        <w:rPr>
          <w:color w:val="000000" w:themeColor="text1"/>
        </w:rPr>
      </w:r>
    </w:p>
    <w:p>
      <w:pPr>
        <w:pBdr/>
        <w:spacing/>
        <w:ind w:firstLine="0" w:left="720"/>
        <w:rPr>
          <w:color w:val="000000" w:themeColor="text1"/>
        </w:rPr>
      </w:pPr>
      <w:r>
        <w:rPr>
          <w:color w:val="000000" w:themeColor="text1"/>
        </w:rPr>
      </w:r>
      <w:r>
        <w:rPr>
          <w:color w:val="000000" w:themeColor="text1"/>
        </w:rPr>
        <mc:AlternateContent>
          <mc:Choice Requires="wpg">
            <w:drawing>
              <wp:inline xmlns:wp="http://schemas.openxmlformats.org/drawingml/2006/wordprocessingDrawing" distT="0" distB="0" distL="0" distR="0">
                <wp:extent cx="5943600" cy="558650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00747" name=""/>
                        <pic:cNvPicPr>
                          <a:picLocks noChangeAspect="1"/>
                        </pic:cNvPicPr>
                        <pic:nvPr/>
                      </pic:nvPicPr>
                      <pic:blipFill>
                        <a:blip r:embed="rId16"/>
                        <a:stretch/>
                      </pic:blipFill>
                      <pic:spPr bwMode="auto">
                        <a:xfrm>
                          <a:off x="0" y="0"/>
                          <a:ext cx="5943599" cy="558650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68.00pt;height:439.88pt;mso-wrap-distance-left:0.00pt;mso-wrap-distance-top:0.00pt;mso-wrap-distance-right:0.00pt;mso-wrap-distance-bottom:0.00pt;z-index:1;" stroked="false">
                <v:imagedata r:id="rId16" o:title=""/>
                <o:lock v:ext="edit" rotation="t"/>
              </v:shape>
            </w:pict>
          </mc:Fallback>
        </mc:AlternateContent>
      </w:r>
      <w:r>
        <w:rPr>
          <w:color w:val="000000" w:themeColor="text1"/>
        </w:rPr>
        <w:br/>
      </w:r>
      <w:r>
        <w:rPr>
          <w:color w:val="000000" w:themeColor="text1"/>
        </w:rPr>
        <w:br/>
      </w:r>
      <w:r>
        <w:rPr>
          <w:color w:val="000000" w:themeColor="text1"/>
        </w:rPr>
        <mc:AlternateContent>
          <mc:Choice Requires="wpg">
            <w:drawing>
              <wp:inline xmlns:wp="http://schemas.openxmlformats.org/drawingml/2006/wordprocessingDrawing" distT="0" distB="0" distL="0" distR="0">
                <wp:extent cx="5152967" cy="28984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58126" name="Picture 5"/>
                        <pic:cNvPicPr>
                          <a:picLocks noChangeAspect="1"/>
                        </pic:cNvPicPr>
                        <pic:nvPr/>
                      </pic:nvPicPr>
                      <pic:blipFill>
                        <a:blip r:embed="rId17"/>
                        <a:stretch/>
                      </pic:blipFill>
                      <pic:spPr bwMode="auto">
                        <a:xfrm>
                          <a:off x="0" y="0"/>
                          <a:ext cx="5181390" cy="291446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05.75pt;height:228.23pt;mso-wrap-distance-left:0.00pt;mso-wrap-distance-top:0.00pt;mso-wrap-distance-right:0.00pt;mso-wrap-distance-bottom:0.00pt;z-index:1;" stroked="f">
                <v:imagedata r:id="rId17" o:title=""/>
                <o:lock v:ext="edit" rotation="t"/>
              </v:shape>
            </w:pict>
          </mc:Fallback>
        </mc:AlternateContent>
      </w:r>
      <w:r>
        <w:rPr>
          <w:color w:val="000000" w:themeColor="text1"/>
        </w:rPr>
        <w:br/>
      </w:r>
      <w:r>
        <w:rPr>
          <w:color w:val="000000" w:themeColor="text1"/>
        </w:rPr>
      </w:r>
      <w:r/>
    </w:p>
    <w:p>
      <w:pPr>
        <w:pStyle w:val="639"/>
        <w:numPr>
          <w:ilvl w:val="1"/>
          <w:numId w:val="2"/>
        </w:numPr>
        <w:pBdr/>
        <w:spacing/>
        <w:ind/>
        <w:rPr>
          <w:color w:val="000000" w:themeColor="text1"/>
        </w:rPr>
      </w:pPr>
      <w:r>
        <w:rPr>
          <w:color w:val="000000" w:themeColor="text1"/>
        </w:rPr>
        <w:t xml:space="preserve">To create a directory, we need to utilize the </w:t>
      </w:r>
      <w:r>
        <w:rPr>
          <w:i/>
          <w:iCs/>
          <w:color w:val="000000" w:themeColor="text1"/>
        </w:rPr>
        <w:t xml:space="preserve">mkdir</w:t>
      </w:r>
      <w:r>
        <w:rPr>
          <w:color w:val="000000" w:themeColor="text1"/>
        </w:rPr>
        <w:t xml:space="preserve"> command.  </w:t>
      </w:r>
      <w:r>
        <w:rPr>
          <w:color w:val="ff0000"/>
        </w:rPr>
        <w:t xml:space="preserve">Lookup the usage of the </w:t>
      </w:r>
      <w:r>
        <w:rPr>
          <w:i/>
          <w:iCs/>
          <w:color w:val="ff0000"/>
        </w:rPr>
        <w:t xml:space="preserve">mkdir</w:t>
      </w:r>
      <w:r>
        <w:rPr>
          <w:color w:val="ff0000"/>
        </w:rPr>
        <w:t xml:space="preserve"> command utilizing the </w:t>
      </w:r>
      <w:r>
        <w:rPr>
          <w:i/>
          <w:iCs/>
          <w:color w:val="ff0000"/>
        </w:rPr>
        <w:t xml:space="preserve">man</w:t>
      </w:r>
      <w:r>
        <w:rPr>
          <w:color w:val="ff0000"/>
        </w:rPr>
        <w:t xml:space="preserve"> command, make a directory and submit a screenshot.</w:t>
      </w:r>
      <w:r>
        <w:rPr>
          <w:color w:val="ff0000"/>
        </w:rPr>
      </w:r>
      <w:r>
        <w:rPr>
          <w:color w:val="000000" w:themeColor="text1"/>
        </w:rPr>
      </w:r>
    </w:p>
    <w:p>
      <w:pPr>
        <w:pBdr/>
        <w:spacing/>
        <w:ind/>
        <w:rPr>
          <w:color w:val="000000" w:themeColor="text1"/>
        </w:rPr>
      </w:pPr>
      <w:r>
        <w:rPr>
          <w:color w:val="ff0000"/>
          <w:highlight w:val="none"/>
        </w:rPr>
        <mc:AlternateContent>
          <mc:Choice Requires="wpg">
            <w:drawing>
              <wp:inline xmlns:wp="http://schemas.openxmlformats.org/drawingml/2006/wordprocessingDrawing" distT="0" distB="0" distL="0" distR="0">
                <wp:extent cx="2562225" cy="10096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74438" name=""/>
                        <pic:cNvPicPr>
                          <a:picLocks noChangeAspect="1"/>
                        </pic:cNvPicPr>
                        <pic:nvPr/>
                      </pic:nvPicPr>
                      <pic:blipFill>
                        <a:blip r:embed="rId18"/>
                        <a:stretch/>
                      </pic:blipFill>
                      <pic:spPr bwMode="auto">
                        <a:xfrm>
                          <a:off x="0" y="0"/>
                          <a:ext cx="2562224" cy="1009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1.75pt;height:79.50pt;mso-wrap-distance-left:0.00pt;mso-wrap-distance-top:0.00pt;mso-wrap-distance-right:0.00pt;mso-wrap-distance-bottom:0.00pt;z-index:1;" stroked="false">
                <v:imagedata r:id="rId18" o:title=""/>
                <o:lock v:ext="edit" rotation="t"/>
              </v:shape>
            </w:pict>
          </mc:Fallback>
        </mc:AlternateContent>
      </w:r>
      <w:r>
        <w:rPr>
          <w:color w:val="ff0000"/>
          <w:highlight w:val="none"/>
        </w:rPr>
      </w:r>
    </w:p>
    <w:p>
      <w:pPr>
        <w:pStyle w:val="639"/>
        <w:numPr>
          <w:ilvl w:val="0"/>
          <w:numId w:val="2"/>
        </w:numPr>
        <w:pBdr/>
        <w:spacing/>
        <w:ind/>
        <w:rPr>
          <w:color w:val="000000" w:themeColor="text1"/>
        </w:rPr>
      </w:pPr>
      <w:r>
        <w:rPr>
          <w:color w:val="000000" w:themeColor="text1"/>
        </w:rPr>
        <w:t xml:space="preserve">Managing Files</w:t>
      </w:r>
      <w:r>
        <w:rPr>
          <w:color w:val="000000" w:themeColor="text1"/>
        </w:rPr>
        <w:br/>
      </w:r>
      <w:r>
        <w:rPr>
          <w:color w:val="000000" w:themeColor="text1"/>
        </w:rPr>
      </w:r>
    </w:p>
    <w:p>
      <w:pPr>
        <w:pStyle w:val="639"/>
        <w:numPr>
          <w:ilvl w:val="1"/>
          <w:numId w:val="2"/>
        </w:numPr>
        <w:pBdr/>
        <w:spacing/>
        <w:ind/>
        <w:rPr>
          <w:color w:val="000000" w:themeColor="text1"/>
        </w:rPr>
      </w:pPr>
      <w:r>
        <w:rPr>
          <w:color w:val="000000" w:themeColor="text1"/>
        </w:rPr>
        <w:t xml:space="preserve">The </w:t>
      </w:r>
      <w:r>
        <w:rPr>
          <w:i/>
          <w:iCs/>
          <w:color w:val="000000" w:themeColor="text1"/>
        </w:rPr>
        <w:t xml:space="preserve">cp</w:t>
      </w:r>
      <w:r>
        <w:rPr>
          <w:color w:val="000000" w:themeColor="text1"/>
        </w:rPr>
        <w:t xml:space="preserve"> command is useful for copying files from one location to another.</w:t>
      </w:r>
      <w:r>
        <w:rPr>
          <w:color w:val="000000" w:themeColor="text1"/>
        </w:rPr>
        <w:br/>
      </w:r>
      <w:r>
        <w:rPr>
          <w:color w:val="000000" w:themeColor="text1"/>
        </w:rPr>
      </w:r>
    </w:p>
    <w:p>
      <w:pPr>
        <w:pStyle w:val="639"/>
        <w:numPr>
          <w:ilvl w:val="2"/>
          <w:numId w:val="2"/>
        </w:numPr>
        <w:pBdr/>
        <w:spacing/>
        <w:ind/>
        <w:rPr>
          <w:color w:val="ff0000"/>
        </w:rPr>
      </w:pPr>
      <w:r>
        <w:rPr>
          <w:color w:val="ff0000"/>
        </w:rPr>
        <w:t xml:space="preserve">Either by copying a new file, or utilizing the previous file you copied into your virtual machine, and the new directory you created in previous steps, submit a screenshot copying the file from one directory to another.</w:t>
      </w:r>
      <w:r>
        <w:rPr>
          <w:color w:val="ff0000"/>
        </w:rPr>
        <w:br/>
      </w:r>
      <w:r>
        <w:rPr>
          <w:color w:val="ff0000"/>
        </w:rPr>
      </w:r>
    </w:p>
    <w:p>
      <w:pPr>
        <w:pBdr/>
        <w:spacing/>
        <w:ind w:firstLine="0" w:left="720"/>
        <w:rPr>
          <w:color w:val="ff0000"/>
        </w:rPr>
      </w:pPr>
      <w:r>
        <w:rPr>
          <w:color w:val="ff0000"/>
        </w:rPr>
        <mc:AlternateContent>
          <mc:Choice Requires="wpg">
            <w:drawing>
              <wp:inline xmlns:wp="http://schemas.openxmlformats.org/drawingml/2006/wordprocessingDrawing" distT="0" distB="0" distL="0" distR="0">
                <wp:extent cx="5943600" cy="114768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8849" name=""/>
                        <pic:cNvPicPr>
                          <a:picLocks noChangeAspect="1"/>
                        </pic:cNvPicPr>
                        <pic:nvPr/>
                      </pic:nvPicPr>
                      <pic:blipFill>
                        <a:blip r:embed="rId19"/>
                        <a:stretch/>
                      </pic:blipFill>
                      <pic:spPr bwMode="auto">
                        <a:xfrm>
                          <a:off x="0" y="0"/>
                          <a:ext cx="5943599" cy="11476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68.00pt;height:90.37pt;mso-wrap-distance-left:0.00pt;mso-wrap-distance-top:0.00pt;mso-wrap-distance-right:0.00pt;mso-wrap-distance-bottom:0.00pt;z-index:1;" stroked="false">
                <v:imagedata r:id="rId19" o:title=""/>
                <o:lock v:ext="edit" rotation="t"/>
              </v:shape>
            </w:pict>
          </mc:Fallback>
        </mc:AlternateContent>
      </w:r>
      <w:r>
        <w:rPr>
          <w:color w:val="ff0000"/>
        </w:rPr>
      </w:r>
      <w:r>
        <w:rPr>
          <w:color w:val="ff0000"/>
        </w:rPr>
      </w:r>
    </w:p>
    <w:p>
      <w:pPr>
        <w:pBdr/>
        <w:spacing/>
        <w:ind w:firstLine="0" w:left="720"/>
        <w:rPr>
          <w:color w:val="ff0000"/>
        </w:rPr>
      </w:pPr>
      <w:r>
        <w:rPr>
          <w:color w:val="ff0000"/>
        </w:rPr>
        <w:br/>
      </w:r>
      <w:r>
        <mc:AlternateContent>
          <mc:Choice Requires="wpg">
            <w:drawing>
              <wp:inline xmlns:wp="http://schemas.openxmlformats.org/drawingml/2006/wordprocessingDrawing" distT="0" distB="0" distL="0" distR="0">
                <wp:extent cx="4978400" cy="280035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72553" name=""/>
                        <pic:cNvPicPr>
                          <a:picLocks noChangeAspect="1"/>
                        </pic:cNvPicPr>
                        <pic:nvPr/>
                      </pic:nvPicPr>
                      <pic:blipFill>
                        <a:blip r:embed="rId20"/>
                        <a:stretch/>
                      </pic:blipFill>
                      <pic:spPr bwMode="auto">
                        <a:xfrm>
                          <a:off x="0" y="0"/>
                          <a:ext cx="5027091" cy="28277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92.00pt;height:220.50pt;mso-wrap-distance-left:0.00pt;mso-wrap-distance-top:0.00pt;mso-wrap-distance-right:0.00pt;mso-wrap-distance-bottom:0.00pt;z-index:1;" stroked="false">
                <v:imagedata r:id="rId20" o:title=""/>
                <o:lock v:ext="edit" rotation="t"/>
              </v:shape>
            </w:pict>
          </mc:Fallback>
        </mc:AlternateContent>
      </w:r>
      <w:r>
        <w:rPr>
          <w:color w:val="ff0000"/>
        </w:rPr>
        <w:br/>
      </w:r>
      <w:r/>
      <w:r/>
    </w:p>
    <w:p>
      <w:pPr>
        <w:pStyle w:val="639"/>
        <w:numPr>
          <w:ilvl w:val="1"/>
          <w:numId w:val="2"/>
        </w:numPr>
        <w:pBdr/>
        <w:spacing/>
        <w:ind/>
        <w:rPr>
          <w:color w:val="ff0000"/>
        </w:rPr>
      </w:pPr>
      <w:r>
        <w:rPr>
          <w:color w:val="000000" w:themeColor="text1"/>
        </w:rPr>
        <w:t xml:space="preserve">The </w:t>
      </w:r>
      <w:r>
        <w:rPr>
          <w:i/>
          <w:iCs/>
          <w:color w:val="000000" w:themeColor="text1"/>
        </w:rPr>
        <w:t xml:space="preserve">mv</w:t>
      </w:r>
      <w:r>
        <w:rPr>
          <w:color w:val="000000" w:themeColor="text1"/>
        </w:rPr>
        <w:t xml:space="preserve"> command is useful for moving files, especially since linux does not have a rename command for specific files.  </w:t>
      </w:r>
      <w:r>
        <w:rPr>
          <w:color w:val="000000" w:themeColor="text1"/>
        </w:rPr>
        <w:br/>
      </w:r>
      <w:r>
        <w:rPr>
          <w:color w:val="000000" w:themeColor="text1"/>
        </w:rPr>
        <w:br/>
      </w:r>
      <w:r>
        <w:rPr>
          <w:color w:val="ff0000"/>
        </w:rPr>
        <w:t xml:space="preserve">Rename a file of your choosing and submit a screenshot.</w:t>
      </w:r>
      <w:r>
        <w:rPr>
          <w:color w:val="ff0000"/>
        </w:rPr>
      </w:r>
      <w:r>
        <w:rPr>
          <w:color w:val="000000" w:themeColor="text1"/>
        </w:rPr>
      </w:r>
    </w:p>
    <w:p>
      <w:pPr>
        <w:pBdr/>
        <w:spacing/>
        <w:ind w:firstLine="0" w:left="720"/>
        <w:rPr>
          <w:color w:val="000000" w:themeColor="text1"/>
        </w:rPr>
      </w:pPr>
      <w:r>
        <w:rPr>
          <w:color w:val="ff0000"/>
        </w:rPr>
        <mc:AlternateContent>
          <mc:Choice Requires="wpg">
            <w:drawing>
              <wp:inline xmlns:wp="http://schemas.openxmlformats.org/drawingml/2006/wordprocessingDrawing" distT="0" distB="0" distL="0" distR="0">
                <wp:extent cx="4467225" cy="9906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8846" name=""/>
                        <pic:cNvPicPr>
                          <a:picLocks noChangeAspect="1"/>
                        </pic:cNvPicPr>
                        <pic:nvPr/>
                      </pic:nvPicPr>
                      <pic:blipFill>
                        <a:blip r:embed="rId21"/>
                        <a:stretch/>
                      </pic:blipFill>
                      <pic:spPr bwMode="auto">
                        <a:xfrm>
                          <a:off x="0" y="0"/>
                          <a:ext cx="4467224" cy="990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51.75pt;height:78.00pt;mso-wrap-distance-left:0.00pt;mso-wrap-distance-top:0.00pt;mso-wrap-distance-right:0.00pt;mso-wrap-distance-bottom:0.00pt;z-index:1;" stroked="false">
                <v:imagedata r:id="rId21" o:title=""/>
                <o:lock v:ext="edit" rotation="t"/>
              </v:shape>
            </w:pict>
          </mc:Fallback>
        </mc:AlternateContent>
        <w:br/>
      </w:r>
      <w:r>
        <w:rPr>
          <w:color w:val="ff0000"/>
        </w:rPr>
        <w:br/>
      </w:r>
      <w:r>
        <w:rPr>
          <w:color w:val="ff0000"/>
        </w:rPr>
        <mc:AlternateContent>
          <mc:Choice Requires="wpg">
            <w:drawing>
              <wp:inline xmlns:wp="http://schemas.openxmlformats.org/drawingml/2006/wordprocessingDrawing" distT="0" distB="0" distL="0" distR="0">
                <wp:extent cx="5934710" cy="871220"/>
                <wp:effectExtent l="0" t="0" r="8890" b="508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629" name="Picture 6"/>
                        <pic:cNvPicPr>
                          <a:picLocks noChangeAspect="1"/>
                        </pic:cNvPicPr>
                        <pic:nvPr/>
                      </pic:nvPicPr>
                      <pic:blipFill>
                        <a:blip r:embed="rId22"/>
                        <a:stretch/>
                      </pic:blipFill>
                      <pic:spPr bwMode="auto">
                        <a:xfrm>
                          <a:off x="0" y="0"/>
                          <a:ext cx="5934709" cy="871219"/>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7.30pt;height:68.60pt;mso-wrap-distance-left:0.00pt;mso-wrap-distance-top:0.00pt;mso-wrap-distance-right:0.00pt;mso-wrap-distance-bottom:0.00pt;z-index:1;" stroked="f">
                <v:imagedata r:id="rId22" o:title=""/>
                <o:lock v:ext="edit" rotation="t"/>
              </v:shape>
            </w:pict>
          </mc:Fallback>
        </mc:AlternateContent>
      </w:r>
      <w:r>
        <w:rPr>
          <w:color w:val="ff0000"/>
        </w:rPr>
        <w:br/>
      </w:r>
      <w:r>
        <w:rPr>
          <w:color w:val="ff0000"/>
        </w:rPr>
        <w:br/>
      </w:r>
      <w:r>
        <w:rPr>
          <w:color w:val="000000" w:themeColor="text1"/>
        </w:rPr>
      </w:r>
      <w:r/>
    </w:p>
    <w:p>
      <w:pPr>
        <w:pStyle w:val="639"/>
        <w:numPr>
          <w:ilvl w:val="1"/>
          <w:numId w:val="2"/>
        </w:numPr>
        <w:pBdr/>
        <w:spacing/>
        <w:ind/>
        <w:rPr>
          <w:color w:val="000000" w:themeColor="text1"/>
        </w:rPr>
      </w:pPr>
      <w:r>
        <w:rPr>
          <w:color w:val="000000" w:themeColor="text1"/>
        </w:rPr>
        <w:t xml:space="preserve">From the command line in the terminal we can view the contents of the file utilizing the </w:t>
      </w:r>
      <w:r>
        <w:rPr>
          <w:i/>
          <w:iCs/>
          <w:color w:val="000000" w:themeColor="text1"/>
        </w:rPr>
        <w:t xml:space="preserve">cat</w:t>
      </w:r>
      <w:r>
        <w:rPr>
          <w:color w:val="000000" w:themeColor="text1"/>
        </w:rPr>
        <w:t xml:space="preserve"> command.  This is short of concatenate.</w:t>
      </w:r>
      <w:r>
        <w:rPr>
          <w:color w:val="000000" w:themeColor="text1"/>
        </w:rPr>
        <w:br/>
      </w:r>
      <w:r>
        <w:rPr>
          <w:color w:val="000000" w:themeColor="text1"/>
        </w:rPr>
      </w:r>
    </w:p>
    <w:p>
      <w:pPr>
        <w:pStyle w:val="639"/>
        <w:numPr>
          <w:ilvl w:val="1"/>
          <w:numId w:val="2"/>
        </w:numPr>
        <w:pBdr/>
        <w:spacing/>
        <w:ind/>
        <w:rPr>
          <w:color w:val="ff0000"/>
        </w:rPr>
      </w:pPr>
      <w:r>
        <w:rPr>
          <w:color w:val="ff0000"/>
        </w:rPr>
        <w:t xml:space="preserve">Utilize the cat command to view the contents of /etc/xattr.conf from the command line and submit a screenshot.</w:t>
      </w:r>
      <w:r>
        <w:rPr>
          <w:color w:val="ff0000"/>
        </w:rPr>
      </w:r>
      <w:r>
        <w:rPr>
          <w:color w:val="ff0000"/>
        </w:rPr>
      </w:r>
    </w:p>
    <w:p>
      <w:pPr>
        <w:pBdr/>
        <w:spacing/>
        <w:ind/>
        <w:rPr>
          <w:color w:val="ff0000"/>
        </w:rPr>
      </w:pPr>
      <w:r>
        <w:rPr>
          <w:color w:val="ff0000"/>
          <w:highlight w:val="none"/>
        </w:rPr>
        <mc:AlternateContent>
          <mc:Choice Requires="wpg">
            <w:drawing>
              <wp:inline xmlns:wp="http://schemas.openxmlformats.org/drawingml/2006/wordprocessingDrawing" distT="0" distB="0" distL="0" distR="0">
                <wp:extent cx="5943600" cy="3446069"/>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70165" name=""/>
                        <pic:cNvPicPr>
                          <a:picLocks noChangeAspect="1"/>
                        </pic:cNvPicPr>
                        <pic:nvPr/>
                      </pic:nvPicPr>
                      <pic:blipFill>
                        <a:blip r:embed="rId23"/>
                        <a:stretch/>
                      </pic:blipFill>
                      <pic:spPr bwMode="auto">
                        <a:xfrm>
                          <a:off x="0" y="0"/>
                          <a:ext cx="5943599" cy="34460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8.00pt;height:271.34pt;mso-wrap-distance-left:0.00pt;mso-wrap-distance-top:0.00pt;mso-wrap-distance-right:0.00pt;mso-wrap-distance-bottom:0.00pt;z-index:1;" stroked="false">
                <v:imagedata r:id="rId23" o:title=""/>
                <o:lock v:ext="edit" rotation="t"/>
              </v:shape>
            </w:pict>
          </mc:Fallback>
        </mc:AlternateContent>
      </w:r>
      <w:r>
        <w:rPr>
          <w:color w:val="ff0000"/>
          <w:highlight w:val="none"/>
        </w:rPr>
      </w:r>
    </w:p>
    <w:p>
      <w:pPr>
        <w:pStyle w:val="639"/>
        <w:numPr>
          <w:ilvl w:val="1"/>
          <w:numId w:val="2"/>
        </w:numPr>
        <w:pBdr/>
        <w:spacing/>
        <w:ind/>
        <w:rPr>
          <w:color w:val="ff0000"/>
        </w:rPr>
      </w:pPr>
      <w:r>
        <w:rPr>
          <w:color w:val="ff0000"/>
        </w:rPr>
        <w:t xml:space="preserve">What happens if you run </w:t>
      </w:r>
      <w:r>
        <w:rPr>
          <w:i/>
          <w:iCs/>
          <w:color w:val="ff0000"/>
        </w:rPr>
        <w:t xml:space="preserve">cat</w:t>
      </w:r>
      <w:r>
        <w:rPr>
          <w:color w:val="ff0000"/>
        </w:rPr>
        <w:t xml:space="preserve"> against a command like </w:t>
      </w:r>
      <w:r>
        <w:rPr>
          <w:i/>
          <w:iCs/>
          <w:color w:val="ff0000"/>
        </w:rPr>
        <w:t xml:space="preserve">ls</w:t>
      </w:r>
      <w:r>
        <w:rPr>
          <w:color w:val="ff0000"/>
        </w:rPr>
        <w:t xml:space="preserve">?  For example, what does </w:t>
      </w:r>
      <w:r>
        <w:rPr>
          <w:i/>
          <w:iCs/>
          <w:color w:val="ff0000"/>
        </w:rPr>
        <w:t xml:space="preserve">cat ls</w:t>
      </w:r>
      <w:r>
        <w:rPr>
          <w:color w:val="ff0000"/>
        </w:rPr>
        <w:t xml:space="preserve"> produce?</w:t>
      </w:r>
      <w:r>
        <w:rPr>
          <w:color w:val="ff0000"/>
        </w:rPr>
      </w:r>
      <w:r>
        <w:rPr>
          <w:color w:val="000000" w:themeColor="text1"/>
        </w:rPr>
      </w:r>
      <w:r>
        <w:rPr>
          <w:color w:val="000000" w:themeColor="text1"/>
        </w:rPr>
      </w:r>
      <w:r>
        <w:rPr>
          <w:color w:val="ff0000"/>
        </w:rPr>
      </w:r>
    </w:p>
    <w:p>
      <w:pPr>
        <w:pBdr/>
        <w:spacing/>
        <w:ind/>
        <w:rPr>
          <w:color w:val="ff0000"/>
        </w:rPr>
      </w:pPr>
      <w:r>
        <w:rPr>
          <w:color w:val="ff0000"/>
          <w:highlight w:val="none"/>
        </w:rPr>
        <mc:AlternateContent>
          <mc:Choice Requires="wpg">
            <w:drawing>
              <wp:inline xmlns:wp="http://schemas.openxmlformats.org/drawingml/2006/wordprocessingDrawing" distT="0" distB="0" distL="0" distR="0">
                <wp:extent cx="2847975" cy="5619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96189" name=""/>
                        <pic:cNvPicPr>
                          <a:picLocks noChangeAspect="1"/>
                        </pic:cNvPicPr>
                        <pic:nvPr/>
                      </pic:nvPicPr>
                      <pic:blipFill>
                        <a:blip r:embed="rId24"/>
                        <a:stretch/>
                      </pic:blipFill>
                      <pic:spPr bwMode="auto">
                        <a:xfrm>
                          <a:off x="0" y="0"/>
                          <a:ext cx="2847974" cy="561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4.25pt;height:44.25pt;mso-wrap-distance-left:0.00pt;mso-wrap-distance-top:0.00pt;mso-wrap-distance-right:0.00pt;mso-wrap-distance-bottom:0.00pt;z-index:1;" stroked="false">
                <v:imagedata r:id="rId24" o:title=""/>
                <o:lock v:ext="edit" rotation="t"/>
              </v:shape>
            </w:pict>
          </mc:Fallback>
        </mc:AlternateContent>
      </w:r>
      <w:r>
        <w:rPr>
          <w:color w:val="ff0000"/>
          <w:highlight w:val="none"/>
        </w:rPr>
      </w:r>
    </w:p>
    <w:p>
      <w:pPr>
        <w:pStyle w:val="639"/>
        <w:numPr>
          <w:ilvl w:val="0"/>
          <w:numId w:val="2"/>
        </w:numPr>
        <w:pBdr/>
        <w:spacing/>
        <w:ind/>
        <w:rPr>
          <w:color w:val="000000" w:themeColor="text1"/>
        </w:rPr>
      </w:pPr>
      <w:r>
        <w:rPr>
          <w:color w:val="000000" w:themeColor="text1"/>
        </w:rPr>
        <w:t xml:space="preserve">Finding Files</w:t>
      </w:r>
      <w:r>
        <w:rPr>
          <w:color w:val="000000" w:themeColor="text1"/>
        </w:rPr>
      </w:r>
    </w:p>
    <w:p>
      <w:pPr>
        <w:pStyle w:val="639"/>
        <w:numPr>
          <w:ilvl w:val="1"/>
          <w:numId w:val="2"/>
        </w:numPr>
        <w:pBdr/>
        <w:spacing/>
        <w:ind/>
        <w:rPr>
          <w:color w:val="000000" w:themeColor="text1"/>
        </w:rPr>
      </w:pPr>
      <w:r>
        <w:rPr>
          <w:color w:val="000000" w:themeColor="text1"/>
        </w:rPr>
        <w:t xml:space="preserve">Finding Files in a Directory</w:t>
      </w:r>
      <w:r>
        <w:rPr>
          <w:color w:val="000000" w:themeColor="text1"/>
        </w:rPr>
      </w:r>
    </w:p>
    <w:p>
      <w:pPr>
        <w:pStyle w:val="639"/>
        <w:numPr>
          <w:ilvl w:val="2"/>
          <w:numId w:val="2"/>
        </w:numPr>
        <w:pBdr/>
        <w:spacing/>
        <w:ind/>
        <w:rPr>
          <w:color w:val="000000" w:themeColor="text1"/>
        </w:rPr>
      </w:pPr>
      <w:r>
        <w:rPr>
          <w:color w:val="000000" w:themeColor="text1"/>
        </w:rPr>
        <w:t xml:space="preserve">The command </w:t>
      </w:r>
      <w:r>
        <w:rPr>
          <w:i/>
          <w:iCs/>
          <w:color w:val="000000" w:themeColor="text1"/>
        </w:rPr>
        <w:t xml:space="preserve">find</w:t>
      </w:r>
      <w:r>
        <w:rPr>
          <w:color w:val="000000" w:themeColor="text1"/>
        </w:rPr>
        <w:t xml:space="preserve"> is useful for finding things within a directory you’re looking for.  By default, find is recursive and will discover every where a file is found.  </w:t>
      </w:r>
      <w:r>
        <w:rPr>
          <w:color w:val="000000" w:themeColor="text1"/>
        </w:rPr>
      </w:r>
    </w:p>
    <w:p>
      <w:pPr>
        <w:pStyle w:val="639"/>
        <w:numPr>
          <w:ilvl w:val="2"/>
          <w:numId w:val="2"/>
        </w:numPr>
        <w:pBdr/>
        <w:spacing/>
        <w:ind/>
        <w:rPr>
          <w:color w:val="000000" w:themeColor="text1"/>
        </w:rPr>
      </w:pPr>
      <w:r>
        <w:rPr>
          <w:color w:val="ff0000"/>
        </w:rPr>
        <w:t xml:space="preserve">Utilize the find command to search over one of the directories such as /etc to find a file that contains the name </w:t>
      </w:r>
      <w:r>
        <w:rPr>
          <w:i/>
          <w:iCs/>
          <w:color w:val="ff0000"/>
        </w:rPr>
        <w:t xml:space="preserve">readme</w:t>
      </w:r>
      <w:r>
        <w:rPr>
          <w:color w:val="ff0000"/>
        </w:rPr>
        <w:t xml:space="preserve">.  Note that </w:t>
      </w:r>
      <w:r>
        <w:rPr>
          <w:i/>
          <w:iCs/>
          <w:color w:val="ff0000"/>
        </w:rPr>
        <w:t xml:space="preserve">README and </w:t>
      </w:r>
      <w:r>
        <w:rPr>
          <w:color w:val="ff0000"/>
        </w:rPr>
        <w:t xml:space="preserve">readme are two different files.</w:t>
      </w:r>
      <w:r>
        <w:rPr>
          <w:color w:val="ff0000"/>
        </w:rPr>
        <w:t xml:space="preserve">  Submit a screenshot.</w:t>
      </w:r>
      <w:r>
        <w:rPr>
          <w:color w:val="000000" w:themeColor="text1"/>
        </w:rPr>
      </w:r>
    </w:p>
    <w:p>
      <w:pPr>
        <w:pStyle w:val="639"/>
        <w:pBdr/>
        <w:spacing/>
        <w:ind w:left="0"/>
        <w:rPr>
          <w:color w:val="000000" w:themeColor="text1"/>
        </w:rPr>
      </w:pPr>
      <w:r>
        <w:rPr>
          <w:color w:val="000000" w:themeColor="text1"/>
        </w:rPr>
        <w:t xml:space="preserve">Command run: </w:t>
      </w:r>
      <w:r>
        <w:rPr>
          <w:rFonts w:ascii="Courier New" w:hAnsi="Courier New" w:eastAsia="Courier New" w:cs="Courier New"/>
          <w:color w:val="000000" w:themeColor="text1"/>
        </w:rPr>
        <w:t xml:space="preserve">find / readme</w:t>
      </w:r>
      <w:r>
        <w:rPr>
          <w:color w:val="000000" w:themeColor="text1"/>
        </w:rPr>
      </w:r>
      <w:r>
        <w:rPr>
          <w:color w:val="000000" w:themeColor="text1"/>
          <w:highlight w:val="none"/>
        </w:rPr>
      </w:r>
    </w:p>
    <w:p>
      <w:pPr>
        <w:pStyle w:val="639"/>
        <w:pBdr/>
        <w:spacing/>
        <w:ind w:left="0"/>
        <w:rPr>
          <w:color w:val="000000" w:themeColor="text1"/>
          <w:highlight w:val="none"/>
        </w:rPr>
      </w:pPr>
      <w:r>
        <w:rPr>
          <w:color w:val="000000" w:themeColor="text1"/>
        </w:rPr>
        <mc:AlternateContent>
          <mc:Choice Requires="wpg">
            <w:drawing>
              <wp:inline xmlns:wp="http://schemas.openxmlformats.org/drawingml/2006/wordprocessingDrawing" distT="0" distB="0" distL="0" distR="0">
                <wp:extent cx="3562350" cy="77343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77127" name=""/>
                        <pic:cNvPicPr>
                          <a:picLocks noChangeAspect="1"/>
                        </pic:cNvPicPr>
                        <pic:nvPr/>
                      </pic:nvPicPr>
                      <pic:blipFill>
                        <a:blip r:embed="rId25"/>
                        <a:stretch/>
                      </pic:blipFill>
                      <pic:spPr bwMode="auto">
                        <a:xfrm>
                          <a:off x="0" y="0"/>
                          <a:ext cx="3562349" cy="7734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80.50pt;height:609.00pt;mso-wrap-distance-left:0.00pt;mso-wrap-distance-top:0.00pt;mso-wrap-distance-right:0.00pt;mso-wrap-distance-bottom:0.00pt;z-index:1;" stroked="false">
                <v:imagedata r:id="rId25" o:title=""/>
                <o:lock v:ext="edit" rotation="t"/>
              </v:shape>
            </w:pict>
          </mc:Fallback>
        </mc:AlternateContent>
        <w:br/>
      </w:r>
      <w:r>
        <w:rPr>
          <w:color w:val="000000" w:themeColor="text1"/>
        </w:rPr>
      </w:r>
      <w:r/>
    </w:p>
    <w:p>
      <w:pPr>
        <w:pStyle w:val="639"/>
        <w:numPr>
          <w:ilvl w:val="2"/>
          <w:numId w:val="2"/>
        </w:numPr>
        <w:pBdr/>
        <w:spacing/>
        <w:ind/>
        <w:rPr>
          <w:color w:val="ff0000"/>
        </w:rPr>
      </w:pPr>
      <w:r>
        <w:rPr>
          <w:color w:val="ff0000"/>
        </w:rPr>
        <w:t xml:space="preserve">Did you notice any errors when you were searching over the directories recursively?</w:t>
      </w:r>
      <w:r>
        <w:rPr>
          <w:color w:val="ff0000"/>
        </w:rPr>
      </w:r>
      <w:r>
        <w:rPr>
          <w:color w:val="ff0000"/>
        </w:rPr>
      </w:r>
    </w:p>
    <w:p>
      <w:pPr>
        <w:pBdr/>
        <w:spacing/>
        <w:ind w:firstLine="0" w:left="720"/>
        <w:rPr>
          <w:color w:val="4472c4" w:themeColor="accent1"/>
        </w:rPr>
      </w:pPr>
      <w:r>
        <w:rPr>
          <w:color w:val="4472c4" w:themeColor="accent1"/>
        </w:rPr>
        <w:t xml:space="preserve">The search turned up empty. There were no files with the name “readme”.</w:t>
      </w:r>
      <w:r>
        <w:rPr>
          <w:color w:val="4472c4" w:themeColor="accent1"/>
        </w:rPr>
        <w:br/>
      </w:r>
      <w:r>
        <w:rPr>
          <w:color w:val="4472c4" w:themeColor="accent1"/>
        </w:rPr>
      </w:r>
      <w:r>
        <w:rPr>
          <w:color w:val="4472c4" w:themeColor="accent1"/>
        </w:rPr>
      </w:r>
    </w:p>
    <w:p>
      <w:pPr>
        <w:pStyle w:val="639"/>
        <w:numPr>
          <w:ilvl w:val="1"/>
          <w:numId w:val="2"/>
        </w:numPr>
        <w:pBdr/>
        <w:spacing/>
        <w:ind/>
        <w:rPr>
          <w:color w:val="000000" w:themeColor="text1"/>
        </w:rPr>
      </w:pPr>
      <w:r>
        <w:rPr>
          <w:color w:val="000000" w:themeColor="text1"/>
        </w:rPr>
        <w:t xml:space="preserve">Finding Binaries</w:t>
      </w:r>
      <w:r>
        <w:rPr>
          <w:color w:val="000000" w:themeColor="text1"/>
        </w:rPr>
      </w:r>
    </w:p>
    <w:p>
      <w:pPr>
        <w:pStyle w:val="639"/>
        <w:numPr>
          <w:ilvl w:val="2"/>
          <w:numId w:val="2"/>
        </w:numPr>
        <w:pBdr/>
        <w:spacing/>
        <w:ind/>
        <w:rPr>
          <w:color w:val="000000" w:themeColor="text1"/>
        </w:rPr>
      </w:pPr>
      <w:r>
        <w:rPr>
          <w:color w:val="000000" w:themeColor="text1"/>
        </w:rPr>
        <w:t xml:space="preserve">The </w:t>
      </w:r>
      <w:r>
        <w:rPr>
          <w:i/>
          <w:iCs/>
          <w:color w:val="000000" w:themeColor="text1"/>
        </w:rPr>
        <w:t xml:space="preserve">which</w:t>
      </w:r>
      <w:r>
        <w:rPr>
          <w:color w:val="000000" w:themeColor="text1"/>
        </w:rPr>
        <w:t xml:space="preserve"> command is useful for finding a path of a particular binary.  Binaries are the functional equivalent of executables in windows.</w:t>
      </w:r>
      <w:r>
        <w:rPr>
          <w:color w:val="000000" w:themeColor="text1"/>
        </w:rPr>
        <w:br/>
      </w:r>
      <w:r>
        <w:rPr>
          <w:color w:val="000000" w:themeColor="text1"/>
        </w:rPr>
      </w:r>
    </w:p>
    <w:p>
      <w:pPr>
        <w:pStyle w:val="639"/>
        <w:numPr>
          <w:ilvl w:val="2"/>
          <w:numId w:val="2"/>
        </w:numPr>
        <w:pBdr/>
        <w:spacing/>
        <w:ind/>
        <w:rPr>
          <w:color w:val="ff0000"/>
        </w:rPr>
      </w:pPr>
      <w:r>
        <w:rPr>
          <w:color w:val="ff0000"/>
        </w:rPr>
        <w:t xml:space="preserve">Utilize the which command to locate the </w:t>
      </w:r>
      <w:r>
        <w:rPr>
          <w:i/>
          <w:iCs/>
          <w:color w:val="ff0000"/>
        </w:rPr>
        <w:t xml:space="preserve">mv </w:t>
      </w:r>
      <w:r>
        <w:rPr>
          <w:color w:val="ff0000"/>
        </w:rPr>
        <w:t xml:space="preserve">and </w:t>
      </w:r>
      <w:r>
        <w:rPr>
          <w:i/>
          <w:iCs/>
          <w:color w:val="ff0000"/>
        </w:rPr>
        <w:t xml:space="preserve">sudo</w:t>
      </w:r>
      <w:r>
        <w:rPr>
          <w:color w:val="ff0000"/>
        </w:rPr>
        <w:t xml:space="preserve"> commands.  Submit a screenshot.</w:t>
      </w:r>
      <w:r>
        <w:rPr>
          <w:color w:val="ff0000"/>
        </w:rPr>
      </w:r>
    </w:p>
    <w:p>
      <w:pPr>
        <w:pBdr/>
        <w:spacing/>
        <w:ind w:firstLine="0" w:left="720"/>
        <w:rPr>
          <w:color w:val="ff0000"/>
        </w:rPr>
      </w:pPr>
      <w:r>
        <w:rPr>
          <w:color w:val="ff0000"/>
          <w:highlight w:val="none"/>
        </w:rPr>
        <mc:AlternateContent>
          <mc:Choice Requires="wpg">
            <w:drawing>
              <wp:inline xmlns:wp="http://schemas.openxmlformats.org/drawingml/2006/wordprocessingDrawing" distT="0" distB="0" distL="0" distR="0">
                <wp:extent cx="2000250" cy="11144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9271" name=""/>
                        <pic:cNvPicPr>
                          <a:picLocks noChangeAspect="1"/>
                        </pic:cNvPicPr>
                        <pic:nvPr/>
                      </pic:nvPicPr>
                      <pic:blipFill>
                        <a:blip r:embed="rId26"/>
                        <a:stretch/>
                      </pic:blipFill>
                      <pic:spPr bwMode="auto">
                        <a:xfrm>
                          <a:off x="0" y="0"/>
                          <a:ext cx="2000250" cy="1114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57.50pt;height:87.75pt;mso-wrap-distance-left:0.00pt;mso-wrap-distance-top:0.00pt;mso-wrap-distance-right:0.00pt;mso-wrap-distance-bottom:0.00pt;z-index:1;" stroked="false">
                <v:imagedata r:id="rId26" o:title=""/>
                <o:lock v:ext="edit" rotation="t"/>
              </v:shape>
            </w:pict>
          </mc:Fallback>
        </mc:AlternateContent>
      </w:r>
      <w:r>
        <w:rPr>
          <w:color w:val="ff0000"/>
          <w:highlight w:val="none"/>
        </w:rPr>
      </w:r>
    </w:p>
    <w:p>
      <w:pPr>
        <w:pStyle w:val="639"/>
        <w:pBdr/>
        <w:spacing/>
        <w:ind w:left="2160"/>
        <w:rPr>
          <w:color w:val="ff0000"/>
        </w:rPr>
      </w:pPr>
      <w:r>
        <w:rPr>
          <w:color w:val="ff0000"/>
        </w:rPr>
      </w:r>
      <w:r>
        <w:rPr>
          <w:color w:val="ff0000"/>
        </w:rPr>
      </w:r>
    </w:p>
    <w:p>
      <w:pPr>
        <w:pStyle w:val="639"/>
        <w:numPr>
          <w:ilvl w:val="2"/>
          <w:numId w:val="2"/>
        </w:numPr>
        <w:pBdr/>
        <w:spacing/>
        <w:ind/>
        <w:rPr>
          <w:color w:val="ff0000"/>
        </w:rPr>
      </w:pPr>
      <w:r>
        <w:rPr>
          <w:color w:val="ff0000"/>
        </w:rPr>
        <w:t xml:space="preserve">Next, try utilizing </w:t>
      </w:r>
      <w:r>
        <w:rPr>
          <w:i/>
          <w:iCs/>
          <w:color w:val="ff0000"/>
        </w:rPr>
        <w:t xml:space="preserve">which</w:t>
      </w:r>
      <w:r>
        <w:rPr>
          <w:color w:val="ff0000"/>
        </w:rPr>
        <w:t xml:space="preserve"> to find </w:t>
      </w:r>
      <w:r>
        <w:rPr>
          <w:i/>
          <w:iCs/>
          <w:color w:val="ff0000"/>
        </w:rPr>
        <w:t xml:space="preserve">ifconfig</w:t>
      </w:r>
      <w:r>
        <w:rPr>
          <w:color w:val="ff0000"/>
        </w:rPr>
        <w:t xml:space="preserve">.  Does </w:t>
      </w:r>
      <w:r>
        <w:rPr>
          <w:i/>
          <w:iCs/>
          <w:color w:val="ff0000"/>
        </w:rPr>
        <w:t xml:space="preserve">which</w:t>
      </w:r>
      <w:r>
        <w:rPr>
          <w:color w:val="ff0000"/>
        </w:rPr>
        <w:t xml:space="preserve"> locate it?</w:t>
      </w:r>
      <w:r>
        <w:rPr>
          <w:color w:val="ff0000"/>
        </w:rPr>
      </w:r>
      <w:r>
        <w:rPr>
          <w:color w:val="ff0000"/>
        </w:rPr>
      </w:r>
    </w:p>
    <w:p>
      <w:pPr>
        <w:pBdr/>
        <w:spacing/>
        <w:ind w:firstLine="0" w:left="720"/>
        <w:rPr>
          <w:color w:val="ff0000"/>
        </w:rPr>
      </w:pPr>
      <w:r>
        <w:rPr>
          <w:color w:val="ff0000"/>
        </w:rPr>
        <mc:AlternateContent>
          <mc:Choice Requires="wpg">
            <w:drawing>
              <wp:inline xmlns:wp="http://schemas.openxmlformats.org/drawingml/2006/wordprocessingDrawing" distT="0" distB="0" distL="0" distR="0">
                <wp:extent cx="1781175" cy="4953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44185" name=""/>
                        <pic:cNvPicPr>
                          <a:picLocks noChangeAspect="1"/>
                        </pic:cNvPicPr>
                        <pic:nvPr/>
                      </pic:nvPicPr>
                      <pic:blipFill>
                        <a:blip r:embed="rId27"/>
                        <a:stretch/>
                      </pic:blipFill>
                      <pic:spPr bwMode="auto">
                        <a:xfrm>
                          <a:off x="0" y="0"/>
                          <a:ext cx="1781174" cy="495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40.25pt;height:39.00pt;mso-wrap-distance-left:0.00pt;mso-wrap-distance-top:0.00pt;mso-wrap-distance-right:0.00pt;mso-wrap-distance-bottom:0.00pt;z-index:1;" stroked="false">
                <v:imagedata r:id="rId27" o:title=""/>
                <o:lock v:ext="edit" rotation="t"/>
              </v:shape>
            </w:pict>
          </mc:Fallback>
        </mc:AlternateContent>
        <w:br/>
      </w:r>
      <w:r>
        <w:rPr>
          <w:color w:val="ff0000"/>
        </w:rPr>
      </w:r>
      <w:r/>
    </w:p>
    <w:p>
      <w:pPr>
        <w:pStyle w:val="639"/>
        <w:numPr>
          <w:ilvl w:val="2"/>
          <w:numId w:val="2"/>
        </w:numPr>
        <w:pBdr/>
        <w:spacing/>
        <w:ind/>
        <w:rPr>
          <w:bCs/>
          <w:i/>
          <w:color w:val="000000" w:themeColor="text1"/>
        </w:rPr>
      </w:pPr>
      <w:r>
        <w:rPr>
          <w:color w:val="ff0000"/>
        </w:rPr>
        <w:t xml:space="preserve">Run the command </w:t>
      </w:r>
      <w:r>
        <w:rPr>
          <w:i/>
          <w:iCs/>
          <w:color w:val="ff0000"/>
        </w:rPr>
        <w:t xml:space="preserve">ls -la /usr/sbin/if*</w:t>
      </w:r>
      <w:r>
        <w:rPr>
          <w:i/>
          <w:iCs/>
          <w:color w:val="000000" w:themeColor="text1"/>
        </w:rPr>
      </w:r>
      <w:r>
        <w:rPr>
          <w:color w:val="000000" w:themeColor="text1"/>
        </w:rPr>
      </w:r>
    </w:p>
    <w:p>
      <w:pPr>
        <w:pBdr/>
        <w:spacing/>
        <w:ind w:firstLine="720" w:left="0"/>
        <w:rPr>
          <w:color w:val="000000" w:themeColor="text1"/>
        </w:rPr>
      </w:pPr>
      <w:r>
        <w:rPr>
          <w:i/>
          <w:iCs/>
          <w:color w:val="000000" w:themeColor="text1"/>
        </w:rPr>
        <mc:AlternateContent>
          <mc:Choice Requires="wpg">
            <w:drawing>
              <wp:inline xmlns:wp="http://schemas.openxmlformats.org/drawingml/2006/wordprocessingDrawing" distT="0" distB="0" distL="0" distR="0">
                <wp:extent cx="5400675" cy="100965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68460" name=""/>
                        <pic:cNvPicPr>
                          <a:picLocks noChangeAspect="1"/>
                        </pic:cNvPicPr>
                        <pic:nvPr/>
                      </pic:nvPicPr>
                      <pic:blipFill>
                        <a:blip r:embed="rId28"/>
                        <a:stretch/>
                      </pic:blipFill>
                      <pic:spPr bwMode="auto">
                        <a:xfrm>
                          <a:off x="0" y="0"/>
                          <a:ext cx="5400675" cy="1009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25.25pt;height:79.50pt;mso-wrap-distance-left:0.00pt;mso-wrap-distance-top:0.00pt;mso-wrap-distance-right:0.00pt;mso-wrap-distance-bottom:0.00pt;z-index:1;" stroked="false">
                <v:imagedata r:id="rId28" o:title=""/>
                <o:lock v:ext="edit" rotation="t"/>
              </v:shape>
            </w:pict>
          </mc:Fallback>
        </mc:AlternateContent>
        <w:br/>
      </w:r>
      <w:r>
        <w:rPr>
          <w:color w:val="000000" w:themeColor="text1"/>
        </w:rPr>
      </w:r>
      <w:r/>
    </w:p>
    <w:p>
      <w:pPr>
        <w:pStyle w:val="639"/>
        <w:numPr>
          <w:ilvl w:val="2"/>
          <w:numId w:val="2"/>
        </w:numPr>
        <w:pBdr/>
        <w:spacing/>
        <w:ind/>
        <w:rPr>
          <w:color w:val="ff0000"/>
        </w:rPr>
      </w:pPr>
      <w:r>
        <w:rPr>
          <w:color w:val="ff0000"/>
        </w:rPr>
        <w:t xml:space="preserve">Do you note ifconfig?  Any idea why </w:t>
      </w:r>
      <w:r>
        <w:rPr>
          <w:i/>
          <w:iCs/>
          <w:color w:val="ff0000"/>
        </w:rPr>
        <w:t xml:space="preserve">which</w:t>
      </w:r>
      <w:r>
        <w:rPr>
          <w:color w:val="ff0000"/>
        </w:rPr>
        <w:t xml:space="preserve"> </w:t>
      </w:r>
      <w:r>
        <w:rPr>
          <w:color w:val="ff0000"/>
        </w:rPr>
        <w:t xml:space="preserve">did not find it</w:t>
      </w:r>
      <w:r>
        <w:rPr>
          <w:color w:val="ff0000"/>
        </w:rPr>
        <w:t xml:space="preserve">?</w:t>
      </w:r>
      <w:r>
        <w:rPr>
          <w:color w:val="ff0000"/>
        </w:rPr>
        <w:br/>
      </w:r>
      <w:r>
        <w:rPr>
          <w:color w:val="ff0000"/>
        </w:rPr>
      </w:r>
    </w:p>
    <w:p>
      <w:pPr>
        <w:pStyle w:val="639"/>
        <w:numPr>
          <w:ilvl w:val="1"/>
          <w:numId w:val="2"/>
        </w:numPr>
        <w:pBdr/>
        <w:spacing/>
        <w:ind/>
        <w:rPr>
          <w:color w:val="ff0000"/>
        </w:rPr>
      </w:pPr>
      <w:r>
        <w:rPr>
          <w:color w:val="000000" w:themeColor="text1"/>
        </w:rPr>
        <w:t xml:space="preserve">Other ways to find files</w:t>
      </w:r>
      <w:r>
        <w:rPr>
          <w:color w:val="000000" w:themeColor="text1"/>
        </w:rPr>
        <w:br/>
      </w:r>
      <w:r>
        <w:rPr>
          <w:color w:val="ff0000"/>
        </w:rPr>
      </w:r>
    </w:p>
    <w:p>
      <w:pPr>
        <w:pStyle w:val="639"/>
        <w:numPr>
          <w:ilvl w:val="2"/>
          <w:numId w:val="2"/>
        </w:numPr>
        <w:pBdr/>
        <w:spacing/>
        <w:ind/>
        <w:rPr>
          <w:color w:val="ff0000"/>
        </w:rPr>
      </w:pPr>
      <w:r>
        <w:rPr>
          <w:color w:val="000000" w:themeColor="text1"/>
        </w:rPr>
        <w:t xml:space="preserve">The </w:t>
      </w:r>
      <w:r>
        <w:rPr>
          <w:i/>
          <w:iCs/>
          <w:color w:val="000000" w:themeColor="text1"/>
        </w:rPr>
        <w:t xml:space="preserve">locate</w:t>
      </w:r>
      <w:r>
        <w:rPr>
          <w:color w:val="000000" w:themeColor="text1"/>
        </w:rPr>
        <w:t xml:space="preserve"> command is also useful for finding files, but relies on an local database that must be updated.</w:t>
      </w:r>
      <w:r>
        <w:rPr>
          <w:color w:val="000000" w:themeColor="text1"/>
        </w:rPr>
        <w:br/>
      </w:r>
      <w:r>
        <w:rPr>
          <w:color w:val="ff0000"/>
        </w:rPr>
      </w:r>
    </w:p>
    <w:p>
      <w:pPr>
        <w:pStyle w:val="639"/>
        <w:numPr>
          <w:ilvl w:val="2"/>
          <w:numId w:val="2"/>
        </w:numPr>
        <w:pBdr/>
        <w:spacing/>
        <w:ind/>
        <w:rPr>
          <w:color w:val="ff0000"/>
        </w:rPr>
      </w:pPr>
      <w:r>
        <w:rPr>
          <w:color w:val="000000" w:themeColor="text1"/>
        </w:rPr>
        <w:t xml:space="preserve">Create a new file or copy a new file to the kali desktop.</w:t>
      </w:r>
      <w:r>
        <w:rPr>
          <w:color w:val="000000" w:themeColor="text1"/>
        </w:rPr>
        <w:br/>
      </w:r>
      <w:r>
        <w:rPr>
          <w:color w:val="ff0000"/>
        </w:rPr>
      </w:r>
    </w:p>
    <w:p>
      <w:pPr>
        <w:pStyle w:val="639"/>
        <w:numPr>
          <w:ilvl w:val="2"/>
          <w:numId w:val="2"/>
        </w:numPr>
        <w:pBdr/>
        <w:spacing/>
        <w:ind/>
        <w:rPr>
          <w:color w:val="ff0000"/>
        </w:rPr>
      </w:pPr>
      <w:r>
        <w:rPr>
          <w:color w:val="000000" w:themeColor="text1"/>
        </w:rPr>
        <w:t xml:space="preserve">Utilize the command </w:t>
      </w:r>
      <w:r>
        <w:rPr>
          <w:i/>
          <w:iCs/>
          <w:color w:val="000000" w:themeColor="text1"/>
        </w:rPr>
        <w:t xml:space="preserve">sudo updatedb </w:t>
      </w:r>
      <w:r>
        <w:rPr>
          <w:color w:val="000000" w:themeColor="text1"/>
        </w:rPr>
        <w:t xml:space="preserve">to update the locate database.</w:t>
      </w:r>
      <w:r>
        <w:rPr>
          <w:color w:val="000000" w:themeColor="text1"/>
        </w:rPr>
        <w:br/>
      </w:r>
      <w:r>
        <w:rPr>
          <w:color w:val="ff0000"/>
        </w:rPr>
      </w:r>
    </w:p>
    <w:p>
      <w:pPr>
        <w:pStyle w:val="639"/>
        <w:numPr>
          <w:ilvl w:val="2"/>
          <w:numId w:val="2"/>
        </w:numPr>
        <w:pBdr/>
        <w:spacing/>
        <w:ind/>
        <w:rPr>
          <w:color w:val="ff0000"/>
        </w:rPr>
      </w:pPr>
      <w:r>
        <w:rPr>
          <w:color w:val="000000" w:themeColor="text1"/>
        </w:rPr>
        <w:t xml:space="preserve">Attempt to locate the file by utilizing the command </w:t>
      </w:r>
      <w:r>
        <w:rPr>
          <w:i/>
          <w:iCs/>
          <w:color w:val="000000" w:themeColor="text1"/>
        </w:rPr>
        <w:t xml:space="preserve">locate YOURFILENAME</w:t>
      </w:r>
      <w:r>
        <w:rPr>
          <w:color w:val="000000" w:themeColor="text1"/>
        </w:rPr>
        <w:t xml:space="preserve">.</w:t>
      </w:r>
      <w:r>
        <w:rPr>
          <w:color w:val="000000" w:themeColor="text1"/>
        </w:rPr>
        <w:br/>
      </w:r>
      <w:r>
        <w:rPr>
          <w:color w:val="ff0000"/>
        </w:rPr>
      </w:r>
    </w:p>
    <w:p>
      <w:pPr>
        <w:pStyle w:val="639"/>
        <w:numPr>
          <w:ilvl w:val="2"/>
          <w:numId w:val="2"/>
        </w:numPr>
        <w:pBdr/>
        <w:spacing/>
        <w:ind/>
        <w:rPr>
          <w:color w:val="ff0000"/>
        </w:rPr>
      </w:pPr>
      <w:r>
        <w:rPr>
          <w:color w:val="000000" w:themeColor="text1"/>
        </w:rPr>
        <w:t xml:space="preserve">Change the name of the file to something new.</w:t>
      </w:r>
      <w:r>
        <w:rPr>
          <w:color w:val="000000" w:themeColor="text1"/>
        </w:rPr>
        <w:br/>
      </w:r>
      <w:r>
        <w:rPr>
          <w:color w:val="ff0000"/>
        </w:rPr>
      </w:r>
    </w:p>
    <w:p>
      <w:pPr>
        <w:pStyle w:val="639"/>
        <w:numPr>
          <w:ilvl w:val="2"/>
          <w:numId w:val="2"/>
        </w:numPr>
        <w:pBdr/>
        <w:spacing/>
        <w:ind/>
        <w:rPr>
          <w:color w:val="ff0000"/>
        </w:rPr>
      </w:pPr>
      <w:r>
        <w:rPr>
          <w:color w:val="000000" w:themeColor="text1"/>
        </w:rPr>
        <w:t xml:space="preserve">Again, attempt to locate the file.  What do you notice?  Submit a screenshot.</w:t>
      </w:r>
      <w:r>
        <w:rPr>
          <w:color w:val="000000" w:themeColor="text1"/>
        </w:rPr>
        <w:br/>
      </w:r>
      <w:r>
        <w:rPr>
          <w:color w:val="000000" w:themeColor="text1"/>
        </w:rPr>
        <mc:AlternateContent>
          <mc:Choice Requires="wpg">
            <w:drawing>
              <wp:inline xmlns:wp="http://schemas.openxmlformats.org/drawingml/2006/wordprocessingDrawing" distT="0" distB="0" distL="0" distR="0">
                <wp:extent cx="5943600" cy="2380615"/>
                <wp:effectExtent l="0" t="0" r="0" b="63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29"/>
                        <a:stretch/>
                      </pic:blipFill>
                      <pic:spPr bwMode="auto">
                        <a:xfrm>
                          <a:off x="0" y="0"/>
                          <a:ext cx="5943600" cy="238061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68.00pt;height:187.45pt;mso-wrap-distance-left:0.00pt;mso-wrap-distance-top:0.00pt;mso-wrap-distance-right:0.00pt;mso-wrap-distance-bottom:0.00pt;z-index:1;" stroked="f">
                <v:imagedata r:id="rId29" o:title=""/>
                <o:lock v:ext="edit" rotation="t"/>
              </v:shape>
            </w:pict>
          </mc:Fallback>
        </mc:AlternateContent>
      </w:r>
      <w:r>
        <w:rPr>
          <w:color w:val="000000" w:themeColor="text1"/>
        </w:rPr>
        <w:br/>
      </w:r>
      <w:r>
        <w:rPr>
          <w:color w:val="ff0000"/>
        </w:rPr>
      </w:r>
    </w:p>
    <w:p>
      <w:pPr>
        <w:pStyle w:val="639"/>
        <w:pBdr/>
        <w:spacing/>
        <w:ind w:left="2160"/>
        <w:rPr>
          <w:color w:val="ff0000"/>
        </w:rPr>
      </w:pPr>
      <w:r>
        <w:rPr>
          <w:color w:val="ff0000"/>
        </w:rPr>
        <w:br/>
      </w:r>
      <w:r>
        <w:rPr>
          <w:color w:val="ff0000"/>
        </w:rPr>
      </w:r>
    </w:p>
    <w:p>
      <w:pPr>
        <w:pStyle w:val="639"/>
        <w:numPr>
          <w:ilvl w:val="0"/>
          <w:numId w:val="2"/>
        </w:numPr>
        <w:pBdr/>
        <w:spacing/>
        <w:ind/>
        <w:rPr>
          <w:color w:val="000000" w:themeColor="text1"/>
        </w:rPr>
      </w:pPr>
      <w:r>
        <w:rPr>
          <w:color w:val="000000" w:themeColor="text1"/>
        </w:rPr>
        <w:t xml:space="preserve">Managing Software</w:t>
      </w:r>
      <w:r>
        <w:rPr>
          <w:color w:val="000000" w:themeColor="text1"/>
        </w:rPr>
      </w:r>
    </w:p>
    <w:p>
      <w:pPr>
        <w:pStyle w:val="639"/>
        <w:pBdr/>
        <w:spacing/>
        <w:ind w:left="1440"/>
        <w:rPr>
          <w:color w:val="000000" w:themeColor="text1"/>
        </w:rPr>
      </w:pPr>
      <w:r>
        <w:rPr>
          <w:color w:val="000000" w:themeColor="text1"/>
        </w:rPr>
      </w:r>
      <w:r>
        <w:rPr>
          <w:color w:val="000000" w:themeColor="text1"/>
        </w:rPr>
      </w:r>
    </w:p>
    <w:p>
      <w:pPr>
        <w:pStyle w:val="639"/>
        <w:numPr>
          <w:ilvl w:val="1"/>
          <w:numId w:val="2"/>
        </w:numPr>
        <w:pBdr/>
        <w:spacing/>
        <w:ind/>
        <w:rPr>
          <w:color w:val="000000" w:themeColor="text1"/>
        </w:rPr>
      </w:pPr>
      <w:r>
        <w:rPr>
          <w:color w:val="000000" w:themeColor="text1"/>
        </w:rPr>
        <w:t xml:space="preserve">One of the distinguishing characteristics about different versions of Linux is the use of different package management approaches.</w:t>
      </w:r>
      <w:r>
        <w:rPr>
          <w:color w:val="000000" w:themeColor="text1"/>
        </w:rPr>
        <w:t xml:space="preserve">  Kali uses APT or Advanced Package Tool, which is commonly found on Debian, Ubuntu and related Linux distributions of which Kali is one variant.</w:t>
      </w:r>
      <w:r>
        <w:rPr>
          <w:color w:val="000000" w:themeColor="text1"/>
        </w:rPr>
      </w:r>
    </w:p>
    <w:p>
      <w:pPr>
        <w:pStyle w:val="639"/>
        <w:pBdr/>
        <w:spacing/>
        <w:ind w:left="1440"/>
        <w:rPr>
          <w:color w:val="000000" w:themeColor="text1"/>
        </w:rPr>
      </w:pPr>
      <w:r>
        <w:rPr>
          <w:color w:val="000000" w:themeColor="text1"/>
        </w:rPr>
      </w:r>
      <w:r>
        <w:rPr>
          <w:color w:val="000000" w:themeColor="text1"/>
        </w:rPr>
      </w:r>
    </w:p>
    <w:p>
      <w:pPr>
        <w:pStyle w:val="639"/>
        <w:pBdr/>
        <w:spacing/>
        <w:ind w:left="1800"/>
        <w:rPr>
          <w:color w:val="000000" w:themeColor="text1"/>
        </w:rPr>
      </w:pPr>
      <w:r>
        <w:rPr>
          <w:color w:val="000000" w:themeColor="text1"/>
        </w:rPr>
        <w:t xml:space="preserve">update is used to resynchronize the package index files from their sources. The lists of available packages are fetched from the location(s) specified in /etc/apt/sources.list. </w:t>
      </w:r>
      <w:r>
        <w:rPr>
          <w:color w:val="000000" w:themeColor="text1"/>
        </w:rPr>
        <w:br/>
      </w:r>
      <w:r>
        <w:rPr>
          <w:color w:val="000000" w:themeColor="text1"/>
        </w:rPr>
      </w:r>
    </w:p>
    <w:p>
      <w:pPr>
        <w:pStyle w:val="639"/>
        <w:pBdr/>
        <w:spacing/>
        <w:ind w:left="1800"/>
        <w:rPr>
          <w:color w:val="000000" w:themeColor="text1"/>
        </w:rPr>
      </w:pPr>
      <w:r>
        <w:rPr>
          <w:color w:val="000000" w:themeColor="text1"/>
        </w:rPr>
        <w:t xml:space="preserve">upgrade is</w:t>
      </w:r>
      <w:r>
        <w:rPr>
          <w:color w:val="000000" w:themeColor="text1"/>
        </w:rPr>
        <w:t xml:space="preserve"> used to install the newest versions of all packages currently installed on the system from the sources enumerated in /etc/apt/sources.list. Packages currently installed with new versions available are retrieved and upgraded; under no circumstances are cur</w:t>
      </w:r>
      <w:r>
        <w:rPr>
          <w:color w:val="000000" w:themeColor="text1"/>
        </w:rPr>
        <w:t xml:space="preserve">rently installed packages removed, or packages not already installed retrieved and installed. New versions of currently installed packages that cannot be upgraded without changing the install status of another package will be left at their current version.</w:t>
      </w:r>
      <w:r>
        <w:rPr>
          <w:color w:val="000000" w:themeColor="text1"/>
        </w:rPr>
      </w:r>
    </w:p>
    <w:p>
      <w:pPr>
        <w:pStyle w:val="639"/>
        <w:pBdr/>
        <w:spacing/>
        <w:ind w:left="1800"/>
        <w:rPr>
          <w:color w:val="000000" w:themeColor="text1"/>
        </w:rPr>
      </w:pPr>
      <w:r>
        <w:rPr>
          <w:color w:val="000000" w:themeColor="text1"/>
        </w:rPr>
      </w:r>
      <w:r>
        <w:rPr>
          <w:color w:val="000000" w:themeColor="text1"/>
        </w:rPr>
      </w:r>
    </w:p>
    <w:p>
      <w:pPr>
        <w:pStyle w:val="639"/>
        <w:pBdr/>
        <w:spacing/>
        <w:ind w:left="1800"/>
        <w:rPr>
          <w:color w:val="000000" w:themeColor="text1"/>
        </w:rPr>
      </w:pPr>
      <w:r>
        <w:rPr>
          <w:color w:val="000000" w:themeColor="text1"/>
        </w:rPr>
        <w:t xml:space="preserve">full-upgrade (apt) and dist-upgrade (apt-get), in addition to performing the function of upgrade, also intelligently handles changing dependencies with new versions of packages; apt and apt-get </w:t>
      </w:r>
      <w:r>
        <w:rPr>
          <w:color w:val="000000" w:themeColor="text1"/>
        </w:rPr>
        <w:t xml:space="preserve">have a "smart" conflict resolution system, and will attempt to upgrade the most important packages at the expense of less important ones if necessary. The /etc/apt/sources.list file contains a list of locations from which to retrieve desired package files.</w:t>
      </w:r>
      <w:r>
        <w:rPr>
          <w:color w:val="000000" w:themeColor="text1"/>
        </w:rPr>
      </w:r>
    </w:p>
    <w:p>
      <w:pPr>
        <w:pStyle w:val="639"/>
        <w:numPr>
          <w:ilvl w:val="1"/>
          <w:numId w:val="2"/>
        </w:numPr>
        <w:pBdr/>
        <w:spacing/>
        <w:ind/>
        <w:rPr>
          <w:color w:val="000000" w:themeColor="text1"/>
        </w:rPr>
      </w:pPr>
      <w:r>
        <w:rPr>
          <w:color w:val="000000" w:themeColor="text1"/>
        </w:rPr>
        <w:t xml:space="preserve">Examine the sources list by utilizing </w:t>
      </w:r>
      <w:r>
        <w:rPr>
          <w:i/>
          <w:iCs/>
          <w:color w:val="000000" w:themeColor="text1"/>
        </w:rPr>
        <w:t xml:space="preserve">cat /etc/apt/sources.lst</w:t>
      </w:r>
      <w:r>
        <w:rPr>
          <w:color w:val="000000" w:themeColor="text1"/>
        </w:rPr>
        <w:t xml:space="preserve">  Note these are the defaults.</w:t>
      </w:r>
      <w:r>
        <w:rPr>
          <w:color w:val="000000" w:themeColor="text1"/>
        </w:rPr>
        <w:br/>
      </w:r>
      <w:r>
        <w:rPr>
          <w:color w:val="000000" w:themeColor="text1"/>
        </w:rPr>
        <mc:AlternateContent>
          <mc:Choice Requires="wpg">
            <w:drawing>
              <wp:inline xmlns:wp="http://schemas.openxmlformats.org/drawingml/2006/wordprocessingDrawing" distT="0" distB="0" distL="0" distR="0">
                <wp:extent cx="5106838" cy="1282166"/>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30"/>
                        <a:stretch/>
                      </pic:blipFill>
                      <pic:spPr bwMode="auto">
                        <a:xfrm>
                          <a:off x="0" y="0"/>
                          <a:ext cx="5140887" cy="129071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02.11pt;height:100.96pt;mso-wrap-distance-left:0.00pt;mso-wrap-distance-top:0.00pt;mso-wrap-distance-right:0.00pt;mso-wrap-distance-bottom:0.00pt;z-index:1;" stroked="f">
                <v:imagedata r:id="rId30" o:title=""/>
                <o:lock v:ext="edit" rotation="t"/>
              </v:shape>
            </w:pict>
          </mc:Fallback>
        </mc:AlternateContent>
      </w:r>
      <w:r>
        <w:rPr>
          <w:color w:val="000000" w:themeColor="text1"/>
        </w:rPr>
      </w:r>
    </w:p>
    <w:p>
      <w:pPr>
        <w:pStyle w:val="639"/>
        <w:numPr>
          <w:ilvl w:val="1"/>
          <w:numId w:val="2"/>
        </w:numPr>
        <w:pBdr/>
        <w:spacing/>
        <w:ind/>
        <w:rPr>
          <w:color w:val="000000" w:themeColor="text1"/>
        </w:rPr>
      </w:pPr>
      <w:r>
        <w:rPr>
          <w:color w:val="000000" w:themeColor="text1"/>
        </w:rPr>
        <w:t xml:space="preserve">Run the following commands to update kali.</w:t>
      </w:r>
      <w:r>
        <w:rPr>
          <w:color w:val="000000" w:themeColor="text1"/>
        </w:rPr>
        <w:br/>
      </w:r>
      <w:r>
        <w:rPr>
          <w:color w:val="000000" w:themeColor="text1"/>
        </w:rPr>
      </w:r>
    </w:p>
    <w:p>
      <w:pPr>
        <w:pStyle w:val="639"/>
        <w:pBdr/>
        <w:spacing/>
        <w:ind w:left="1440"/>
        <w:rPr>
          <w:i/>
          <w:iCs/>
          <w:color w:val="000000" w:themeColor="text1"/>
        </w:rPr>
      </w:pPr>
      <w:r>
        <w:rPr>
          <w:i/>
          <w:iCs/>
          <w:color w:val="000000" w:themeColor="text1"/>
        </w:rPr>
        <w:t xml:space="preserve">sudo apt update</w:t>
      </w:r>
      <w:r>
        <w:rPr>
          <w:i/>
          <w:iCs/>
          <w:color w:val="000000" w:themeColor="text1"/>
        </w:rPr>
      </w:r>
    </w:p>
    <w:p>
      <w:pPr>
        <w:pStyle w:val="639"/>
        <w:pBdr/>
        <w:spacing/>
        <w:ind w:left="1440"/>
        <w:rPr>
          <w:i/>
          <w:iCs/>
          <w:color w:val="000000" w:themeColor="text1"/>
        </w:rPr>
      </w:pPr>
      <w:r>
        <w:rPr>
          <w:i/>
          <w:iCs/>
          <w:color w:val="000000" w:themeColor="text1"/>
        </w:rPr>
        <w:t xml:space="preserve">sudo apt full-upgrade -y</w:t>
      </w:r>
      <w:r>
        <w:rPr>
          <w:i/>
          <w:iCs/>
          <w:color w:val="000000" w:themeColor="text1"/>
        </w:rPr>
      </w:r>
    </w:p>
    <w:p>
      <w:pPr>
        <w:pStyle w:val="639"/>
        <w:pBdr/>
        <w:spacing/>
        <w:ind w:left="1440"/>
        <w:rPr>
          <w:color w:val="000000" w:themeColor="text1"/>
        </w:rPr>
      </w:pPr>
      <w:r>
        <w:rPr>
          <w:color w:val="000000" w:themeColor="text1"/>
        </w:rPr>
      </w:r>
      <w:r>
        <w:rPr>
          <w:color w:val="000000" w:themeColor="text1"/>
        </w:rPr>
      </w:r>
    </w:p>
    <w:p>
      <w:pPr>
        <w:pStyle w:val="639"/>
        <w:numPr>
          <w:ilvl w:val="1"/>
          <w:numId w:val="2"/>
        </w:numPr>
        <w:pBdr/>
        <w:spacing/>
        <w:ind/>
        <w:rPr>
          <w:color w:val="000000" w:themeColor="text1"/>
        </w:rPr>
      </w:pPr>
      <w:r>
        <w:rPr>
          <w:color w:val="000000" w:themeColor="text1"/>
        </w:rPr>
        <w:t xml:space="preserve">To install a package, utilize </w:t>
      </w:r>
      <w:r>
        <w:rPr>
          <w:i/>
          <w:iCs/>
          <w:color w:val="000000" w:themeColor="text1"/>
        </w:rPr>
        <w:t xml:space="preserve">apt-get install.</w:t>
      </w:r>
      <w:r>
        <w:rPr>
          <w:color w:val="000000" w:themeColor="text1"/>
        </w:rPr>
        <w:t xml:space="preserve">  For this example, we’re going to install thunderbird, which is a mail client utilized in many Linux Variants.  </w:t>
      </w:r>
      <w:r>
        <w:rPr>
          <w:color w:val="000000" w:themeColor="text1"/>
        </w:rPr>
        <w:br/>
      </w:r>
      <w:r>
        <w:rPr>
          <w:color w:val="000000" w:themeColor="text1"/>
        </w:rPr>
        <w:br/>
      </w:r>
      <w:r>
        <w:rPr>
          <w:i/>
          <w:iCs/>
          <w:color w:val="ff0000"/>
        </w:rPr>
        <w:t xml:space="preserve">Utilize </w:t>
      </w:r>
      <w:r>
        <w:rPr>
          <w:i/>
          <w:iCs/>
          <w:color w:val="ff0000"/>
        </w:rPr>
        <w:t xml:space="preserve">sudo </w:t>
      </w:r>
      <w:r>
        <w:rPr>
          <w:i/>
          <w:iCs/>
          <w:color w:val="ff0000"/>
        </w:rPr>
        <w:t xml:space="preserve">apt-get install thunderbird</w:t>
      </w:r>
      <w:r>
        <w:rPr>
          <w:i/>
          <w:iCs/>
          <w:color w:val="ff0000"/>
        </w:rPr>
        <w:t xml:space="preserve">.</w:t>
      </w:r>
      <w:r>
        <w:rPr>
          <w:i/>
          <w:iCs/>
          <w:color w:val="ff0000"/>
        </w:rPr>
        <w:t xml:space="preserve">  Submit a screenshot.</w:t>
      </w:r>
      <w:r>
        <w:rPr>
          <w:color w:val="000000" w:themeColor="text1"/>
        </w:rPr>
        <w:br/>
        <mc:AlternateContent>
          <mc:Choice Requires="wpg">
            <w:drawing>
              <wp:inline xmlns:wp="http://schemas.openxmlformats.org/drawingml/2006/wordprocessingDrawing" distT="0" distB="0" distL="0" distR="0">
                <wp:extent cx="5791200" cy="66008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42611" name=""/>
                        <pic:cNvPicPr>
                          <a:picLocks noChangeAspect="1"/>
                        </pic:cNvPicPr>
                        <pic:nvPr/>
                      </pic:nvPicPr>
                      <pic:blipFill>
                        <a:blip r:embed="rId31"/>
                        <a:stretch/>
                      </pic:blipFill>
                      <pic:spPr bwMode="auto">
                        <a:xfrm>
                          <a:off x="0" y="0"/>
                          <a:ext cx="5791199" cy="6600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56.00pt;height:519.75pt;mso-wrap-distance-left:0.00pt;mso-wrap-distance-top:0.00pt;mso-wrap-distance-right:0.00pt;mso-wrap-distance-bottom:0.00pt;z-index:1;" stroked="false">
                <v:imagedata r:id="rId31" o:title=""/>
                <o:lock v:ext="edit" rotation="t"/>
              </v:shape>
            </w:pict>
          </mc:Fallback>
        </mc:AlternateContent>
      </w:r>
      <w:r>
        <w:rPr>
          <w:color w:val="000000" w:themeColor="text1"/>
        </w:rPr>
      </w:r>
    </w:p>
    <w:p>
      <w:pPr>
        <w:pStyle w:val="639"/>
        <w:numPr>
          <w:ilvl w:val="0"/>
          <w:numId w:val="2"/>
        </w:numPr>
        <w:pBdr/>
        <w:spacing/>
        <w:ind/>
        <w:rPr>
          <w:color w:val="000000" w:themeColor="text1"/>
        </w:rPr>
      </w:pPr>
      <w:r>
        <w:rPr>
          <w:color w:val="000000" w:themeColor="text1"/>
        </w:rPr>
        <w:t xml:space="preserve">Networking</w:t>
      </w:r>
      <w:r>
        <w:rPr>
          <w:color w:val="000000" w:themeColor="text1"/>
        </w:rPr>
      </w:r>
    </w:p>
    <w:p>
      <w:pPr>
        <w:pStyle w:val="639"/>
        <w:numPr>
          <w:ilvl w:val="1"/>
          <w:numId w:val="2"/>
        </w:numPr>
        <w:pBdr/>
        <w:spacing/>
        <w:ind/>
        <w:rPr>
          <w:color w:val="000000" w:themeColor="text1"/>
        </w:rPr>
      </w:pPr>
      <w:r>
        <w:rPr>
          <w:color w:val="000000" w:themeColor="text1"/>
        </w:rPr>
        <w:t xml:space="preserve">Interface Information</w:t>
      </w:r>
      <w:r>
        <w:rPr>
          <w:color w:val="000000" w:themeColor="text1"/>
        </w:rPr>
      </w:r>
    </w:p>
    <w:p>
      <w:pPr>
        <w:pStyle w:val="639"/>
        <w:numPr>
          <w:ilvl w:val="2"/>
          <w:numId w:val="2"/>
        </w:numPr>
        <w:pBdr/>
        <w:spacing/>
        <w:ind/>
        <w:rPr>
          <w:color w:val="000000" w:themeColor="text1"/>
        </w:rPr>
      </w:pPr>
      <w:r>
        <w:rPr>
          <w:color w:val="000000" w:themeColor="text1"/>
        </w:rPr>
        <w:t xml:space="preserve">The </w:t>
      </w:r>
      <w:r>
        <w:rPr>
          <w:i/>
          <w:iCs/>
          <w:color w:val="000000" w:themeColor="text1"/>
        </w:rPr>
        <w:t xml:space="preserve">ifconfig</w:t>
      </w:r>
      <w:r>
        <w:rPr>
          <w:color w:val="000000" w:themeColor="text1"/>
        </w:rPr>
        <w:t xml:space="preserve"> command is used for administration of network interface information. </w:t>
      </w:r>
      <w:r>
        <w:rPr>
          <w:color w:val="000000" w:themeColor="text1"/>
        </w:rPr>
        <w:br/>
        <w:t xml:space="preserve">Note:  You must be root to run this command.</w:t>
      </w:r>
      <w:r>
        <w:rPr>
          <w:color w:val="000000" w:themeColor="text1"/>
        </w:rPr>
        <w:br/>
      </w:r>
      <w:r>
        <w:rPr>
          <w:color w:val="000000" w:themeColor="text1"/>
        </w:rPr>
      </w:r>
    </w:p>
    <w:p>
      <w:pPr>
        <w:pStyle w:val="639"/>
        <w:numPr>
          <w:ilvl w:val="2"/>
          <w:numId w:val="2"/>
        </w:numPr>
        <w:pBdr/>
        <w:spacing/>
        <w:ind/>
        <w:rPr>
          <w:color w:val="000000" w:themeColor="text1"/>
        </w:rPr>
      </w:pPr>
      <w:r>
        <w:rPr>
          <w:color w:val="000000" w:themeColor="text1"/>
        </w:rPr>
        <w:t xml:space="preserve">Run the </w:t>
      </w:r>
      <w:r>
        <w:rPr>
          <w:i/>
          <w:iCs/>
          <w:color w:val="000000" w:themeColor="text1"/>
        </w:rPr>
        <w:t xml:space="preserve">sudo ifconfig</w:t>
      </w:r>
      <w:r>
        <w:rPr>
          <w:color w:val="000000" w:themeColor="text1"/>
        </w:rPr>
        <w:t xml:space="preserve"> and report the ip address of your current virtual machine.</w:t>
      </w:r>
      <w:r>
        <w:rPr>
          <w:color w:val="000000" w:themeColor="text1"/>
        </w:rPr>
        <w:br/>
      </w:r>
      <w:r>
        <w:rPr>
          <w:color w:val="000000" w:themeColor="text1"/>
        </w:rPr>
      </w:r>
    </w:p>
    <w:p>
      <w:pPr>
        <w:pStyle w:val="639"/>
        <w:numPr>
          <w:ilvl w:val="2"/>
          <w:numId w:val="2"/>
        </w:numPr>
        <w:pBdr/>
        <w:spacing/>
        <w:ind/>
        <w:rPr>
          <w:color w:val="000000" w:themeColor="text1"/>
        </w:rPr>
      </w:pPr>
      <w:r>
        <w:rPr>
          <w:color w:val="ff0000"/>
        </w:rPr>
        <w:t xml:space="preserve">Does </w:t>
      </w:r>
      <w:r>
        <w:rPr>
          <w:i/>
          <w:iCs/>
          <w:color w:val="ff0000"/>
        </w:rPr>
        <w:t xml:space="preserve">ifconfig</w:t>
      </w:r>
      <w:r>
        <w:rPr>
          <w:color w:val="ff0000"/>
        </w:rPr>
        <w:t xml:space="preserve"> report more than one adapter?  If so, what are the names of the others and what are they used for?  Submit a screenshot with your explanation.</w:t>
      </w:r>
      <w:r>
        <w:rPr>
          <w:color w:val="000000" w:themeColor="text1"/>
        </w:rPr>
        <w:t xml:space="preserve"> </w:t>
      </w:r>
      <w:r>
        <w:rPr>
          <w:color w:val="000000" w:themeColor="text1"/>
        </w:rPr>
        <w:br/>
      </w:r>
      <w:r>
        <w:rPr>
          <w:color w:val="4472c4" w:themeColor="accent1"/>
        </w:rPr>
        <w:t xml:space="preserve">There are two adapters eth0 and lo.</w:t>
      </w:r>
      <w:r>
        <w:rPr>
          <w:color w:val="000000" w:themeColor="text1"/>
        </w:rPr>
      </w:r>
    </w:p>
    <w:p>
      <w:pPr>
        <w:pBdr/>
        <w:spacing/>
        <w:ind w:firstLine="0" w:left="720"/>
        <w:rPr>
          <w:color w:val="000000" w:themeColor="text1"/>
        </w:rPr>
      </w:pPr>
      <w:r>
        <w:rPr>
          <w:color w:val="000000" w:themeColor="text1"/>
        </w:rPr>
        <mc:AlternateContent>
          <mc:Choice Requires="wpg">
            <w:drawing>
              <wp:inline xmlns:wp="http://schemas.openxmlformats.org/drawingml/2006/wordprocessingDrawing" distT="0" distB="0" distL="0" distR="0">
                <wp:extent cx="5943600" cy="3681876"/>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99714" name=""/>
                        <pic:cNvPicPr>
                          <a:picLocks noChangeAspect="1"/>
                        </pic:cNvPicPr>
                        <pic:nvPr/>
                      </pic:nvPicPr>
                      <pic:blipFill>
                        <a:blip r:embed="rId32"/>
                        <a:stretch/>
                      </pic:blipFill>
                      <pic:spPr bwMode="auto">
                        <a:xfrm>
                          <a:off x="0" y="0"/>
                          <a:ext cx="5943599" cy="3681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68.00pt;height:289.91pt;mso-wrap-distance-left:0.00pt;mso-wrap-distance-top:0.00pt;mso-wrap-distance-right:0.00pt;mso-wrap-distance-bottom:0.00pt;z-index:1;" stroked="false">
                <v:imagedata r:id="rId32" o:title=""/>
                <o:lock v:ext="edit" rotation="t"/>
              </v:shape>
            </w:pict>
          </mc:Fallback>
        </mc:AlternateContent>
      </w:r>
      <w:r>
        <w:rPr>
          <w:color w:val="000000" w:themeColor="text1"/>
        </w:rPr>
        <w:br/>
      </w:r>
      <w:r>
        <w:rPr>
          <w:color w:val="000000" w:themeColor="text1"/>
        </w:rPr>
      </w:r>
      <w:r/>
    </w:p>
    <w:p>
      <w:pPr>
        <w:pStyle w:val="639"/>
        <w:numPr>
          <w:ilvl w:val="2"/>
          <w:numId w:val="2"/>
        </w:numPr>
        <w:pBdr/>
        <w:spacing/>
        <w:ind/>
        <w:rPr>
          <w:color w:val="000000" w:themeColor="text1"/>
        </w:rPr>
      </w:pPr>
      <w:r>
        <w:rPr>
          <w:color w:val="ff0000"/>
        </w:rPr>
        <w:t xml:space="preserve">How would you change the MAC address of your adapter to something like “70:4D:7B:40:E3:3C”</w:t>
      </w:r>
      <w:r>
        <w:rPr>
          <w:color w:val="ff0000"/>
        </w:rPr>
      </w:r>
      <w:r>
        <w:rPr>
          <w:color w:val="000000" w:themeColor="text1"/>
        </w:rPr>
      </w:r>
    </w:p>
    <w:p>
      <w:pPr>
        <w:pBdr/>
        <w:spacing/>
        <w:ind w:firstLine="0" w:left="720"/>
        <w:rPr>
          <w:rFonts w:ascii="Courier New" w:hAnsi="Courier New" w:cs="Courier New"/>
          <w:color w:val="4472c4" w:themeColor="accent1"/>
        </w:rPr>
      </w:pPr>
      <w:r>
        <w:rPr>
          <w:rFonts w:ascii="Courier New" w:hAnsi="Courier New" w:eastAsia="Courier New" w:cs="Courier New"/>
          <w:color w:val="4472c4" w:themeColor="accent1"/>
          <w:highlight w:val="none"/>
        </w:rPr>
        <w:t xml:space="preserve">sudo ip link set dev eth0 address </w:t>
      </w:r>
      <w:r>
        <w:rPr>
          <w:rFonts w:ascii="Courier New" w:hAnsi="Courier New" w:eastAsia="Courier New" w:cs="Courier New"/>
          <w:color w:val="4472c4" w:themeColor="accent1"/>
          <w:highlight w:val="none"/>
        </w:rPr>
        <w:t xml:space="preserve">70:4D:7B:40:E3:3C</w:t>
      </w:r>
      <w:r>
        <w:rPr>
          <w:rFonts w:ascii="Courier New" w:hAnsi="Courier New" w:eastAsia="Courier New" w:cs="Courier New"/>
          <w:color w:val="4472c4" w:themeColor="accent1"/>
          <w:highlight w:val="none"/>
        </w:rPr>
      </w:r>
      <w:r>
        <w:rPr>
          <w:rFonts w:ascii="Courier New" w:hAnsi="Courier New" w:cs="Courier New"/>
          <w:color w:val="4472c4" w:themeColor="accent1"/>
        </w:rPr>
      </w:r>
    </w:p>
    <w:p>
      <w:pPr>
        <w:pBdr/>
        <w:spacing/>
        <w:ind/>
        <w:rPr>
          <w:color w:val="000000" w:themeColor="text1"/>
        </w:rPr>
      </w:pPr>
      <w:r>
        <w:rPr>
          <w:color w:val="ff0000"/>
          <w:highlight w:val="none"/>
        </w:rPr>
      </w:r>
      <w:r>
        <w:rPr>
          <w:color w:val="ff0000"/>
          <w:highlight w:val="none"/>
        </w:rPr>
      </w:r>
    </w:p>
    <w:p>
      <w:pPr>
        <w:pStyle w:val="639"/>
        <w:numPr>
          <w:ilvl w:val="2"/>
          <w:numId w:val="2"/>
        </w:numPr>
        <w:pBdr/>
        <w:spacing/>
        <w:ind/>
        <w:rPr>
          <w:color w:val="000000" w:themeColor="text1"/>
        </w:rPr>
      </w:pPr>
      <w:r>
        <w:rPr>
          <w:color w:val="ff0000"/>
        </w:rPr>
        <w:t xml:space="preserve">Change your virtual machine to between “Bridge” and “NAT” mode, rebooting inbetween.   What do you note about your IP Address?</w:t>
      </w:r>
      <w:r>
        <w:rPr>
          <w:color w:val="000000" w:themeColor="text1"/>
        </w:rPr>
      </w:r>
      <w:r>
        <w:rPr>
          <w:color w:val="000000" w:themeColor="text1"/>
        </w:rPr>
      </w:r>
    </w:p>
    <w:p>
      <w:pPr>
        <w:pBdr/>
        <w:spacing/>
        <w:ind w:firstLine="0" w:left="720"/>
        <w:rPr>
          <w:color w:val="4472c4" w:themeColor="accent1"/>
        </w:rPr>
      </w:pPr>
      <w:r>
        <w:rPr>
          <w:color w:val="4472c4" w:themeColor="accent1"/>
        </w:rPr>
        <w:t xml:space="preserve">NAT:</w:t>
        <w:tab/>
        <w:tab/>
      </w:r>
      <w:r>
        <w:rPr>
          <w:color w:val="4472c4" w:themeColor="accent1"/>
        </w:rPr>
        <w:t xml:space="preserve">inet 10.0.2.15/24 brd 10.0.2.255 scope global dynamic noprefixroute eth0</w:t>
      </w:r>
      <w:r>
        <w:rPr>
          <w:color w:val="4472c4" w:themeColor="accent1"/>
        </w:rPr>
      </w:r>
      <w:r>
        <w:rPr>
          <w:color w:val="4472c4" w:themeColor="accent1"/>
        </w:rPr>
      </w:r>
    </w:p>
    <w:p>
      <w:pPr>
        <w:pBdr/>
        <w:spacing/>
        <w:ind w:firstLine="0" w:left="720"/>
        <w:rPr>
          <w:color w:val="000000" w:themeColor="text1"/>
          <w:highlight w:val="none"/>
        </w:rPr>
      </w:pPr>
      <w:r>
        <w:rPr>
          <w:color w:val="4472c4" w:themeColor="accent1"/>
        </w:rPr>
        <w:t xml:space="preserve">Bridge: </w:t>
        <w:tab/>
        <w:tab/>
      </w:r>
      <w:r>
        <w:rPr>
          <w:color w:val="4472c4" w:themeColor="accent1"/>
        </w:rPr>
        <w:t xml:space="preserve">inet 10.39.18.119/20 brd 10.39.31.255 scope global dynamic noprefixroute eth0</w:t>
      </w:r>
      <w:r>
        <w:rPr>
          <w:color w:val="000000" w:themeColor="text1"/>
        </w:rPr>
        <w:br/>
      </w:r>
      <w:r/>
      <w:r/>
    </w:p>
    <w:p>
      <w:pPr>
        <w:pBdr/>
        <w:spacing/>
        <w:ind w:firstLine="0" w:left="720"/>
        <w:rPr>
          <w:color w:val="000000" w:themeColor="text1"/>
        </w:rPr>
      </w:pPr>
      <w:r>
        <w:rPr>
          <w:color w:val="000000" w:themeColor="text1"/>
          <w:highlight w:val="none"/>
        </w:rPr>
      </w:r>
      <w:r>
        <w:rPr>
          <w:color w:val="000000" w:themeColor="text1"/>
          <w:highlight w:val="none"/>
        </w:rPr>
      </w:r>
    </w:p>
    <w:p>
      <w:pPr>
        <w:pStyle w:val="639"/>
        <w:numPr>
          <w:ilvl w:val="1"/>
          <w:numId w:val="2"/>
        </w:numPr>
        <w:pBdr/>
        <w:spacing/>
        <w:ind/>
        <w:rPr>
          <w:color w:val="000000" w:themeColor="text1"/>
        </w:rPr>
      </w:pPr>
      <w:r>
        <w:rPr>
          <w:color w:val="000000" w:themeColor="text1"/>
        </w:rPr>
        <w:t xml:space="preserve">Simple Diagnostics using ping</w:t>
      </w:r>
      <w:r>
        <w:rPr>
          <w:color w:val="000000" w:themeColor="text1"/>
        </w:rPr>
      </w:r>
    </w:p>
    <w:p>
      <w:pPr>
        <w:pStyle w:val="639"/>
        <w:numPr>
          <w:ilvl w:val="2"/>
          <w:numId w:val="2"/>
        </w:numPr>
        <w:pBdr/>
        <w:spacing/>
        <w:ind/>
        <w:rPr>
          <w:color w:val="000000" w:themeColor="text1"/>
        </w:rPr>
      </w:pPr>
      <w:r>
        <w:rPr>
          <w:color w:val="000000" w:themeColor="text1"/>
        </w:rPr>
        <w:t xml:space="preserve">Utilize the ping command to </w:t>
      </w:r>
      <w:r>
        <w:rPr>
          <w:i/>
          <w:iCs/>
          <w:color w:val="000000" w:themeColor="text1"/>
        </w:rPr>
        <w:t xml:space="preserve">ping google.com</w:t>
      </w:r>
      <w:r>
        <w:rPr>
          <w:color w:val="000000" w:themeColor="text1"/>
        </w:rPr>
      </w:r>
    </w:p>
    <w:p>
      <w:pPr>
        <w:pStyle w:val="639"/>
        <w:numPr>
          <w:ilvl w:val="2"/>
          <w:numId w:val="2"/>
        </w:numPr>
        <w:pBdr/>
        <w:spacing/>
        <w:ind/>
        <w:rPr>
          <w:color w:val="ff0000"/>
        </w:rPr>
      </w:pPr>
      <w:r>
        <w:rPr>
          <w:color w:val="ff0000"/>
        </w:rPr>
        <w:t xml:space="preserve">Submit a screenshot and answer the following questions?</w:t>
      </w:r>
      <w:r>
        <w:rPr>
          <w:color w:val="ff0000"/>
        </w:rPr>
      </w:r>
    </w:p>
    <w:p>
      <w:pPr>
        <w:pBdr/>
        <w:spacing/>
        <w:ind w:firstLine="0" w:left="720"/>
        <w:rPr>
          <w:color w:val="ff0000"/>
        </w:rPr>
      </w:pPr>
      <w:r>
        <w:rPr>
          <w:color w:val="ff0000"/>
          <w:highlight w:val="none"/>
        </w:rPr>
        <mc:AlternateContent>
          <mc:Choice Requires="wpg">
            <w:drawing>
              <wp:inline xmlns:wp="http://schemas.openxmlformats.org/drawingml/2006/wordprocessingDrawing" distT="0" distB="0" distL="0" distR="0">
                <wp:extent cx="5943600" cy="2583803"/>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1294" name=""/>
                        <pic:cNvPicPr>
                          <a:picLocks noChangeAspect="1"/>
                        </pic:cNvPicPr>
                        <pic:nvPr/>
                      </pic:nvPicPr>
                      <pic:blipFill>
                        <a:blip r:embed="rId33"/>
                        <a:stretch/>
                      </pic:blipFill>
                      <pic:spPr bwMode="auto">
                        <a:xfrm>
                          <a:off x="0" y="0"/>
                          <a:ext cx="5943599" cy="25838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68.00pt;height:203.45pt;mso-wrap-distance-left:0.00pt;mso-wrap-distance-top:0.00pt;mso-wrap-distance-right:0.00pt;mso-wrap-distance-bottom:0.00pt;z-index:1;" stroked="false">
                <v:imagedata r:id="rId33" o:title=""/>
                <o:lock v:ext="edit" rotation="t"/>
              </v:shape>
            </w:pict>
          </mc:Fallback>
        </mc:AlternateContent>
      </w:r>
      <w:r>
        <w:rPr>
          <w:color w:val="ff0000"/>
          <w:highlight w:val="none"/>
        </w:rPr>
      </w:r>
    </w:p>
    <w:p>
      <w:pPr>
        <w:pStyle w:val="639"/>
        <w:numPr>
          <w:ilvl w:val="3"/>
          <w:numId w:val="2"/>
        </w:numPr>
        <w:pBdr/>
        <w:spacing/>
        <w:ind/>
        <w:rPr>
          <w:color w:val="ff0000"/>
        </w:rPr>
      </w:pPr>
      <w:r>
        <w:rPr>
          <w:color w:val="ff0000"/>
        </w:rPr>
        <w:t xml:space="preserve">What is the IP Address of google.com?</w:t>
      </w:r>
      <w:r>
        <w:rPr>
          <w:color w:val="ff0000"/>
        </w:rPr>
      </w:r>
    </w:p>
    <w:p>
      <w:pPr>
        <w:pBdr/>
        <w:spacing/>
        <w:ind w:firstLine="0" w:left="720"/>
        <w:rPr>
          <w:color w:val="4472c4" w:themeColor="accent1"/>
        </w:rPr>
      </w:pPr>
      <w:r>
        <w:rPr>
          <w:color w:val="4472c4" w:themeColor="accent1"/>
          <w:highlight w:val="none"/>
        </w:rPr>
        <w:t xml:space="preserve">142.251.40.110</w:t>
      </w:r>
      <w:r>
        <w:rPr>
          <w:color w:val="4472c4" w:themeColor="accent1"/>
        </w:rPr>
      </w:r>
    </w:p>
    <w:p>
      <w:pPr>
        <w:pStyle w:val="639"/>
        <w:numPr>
          <w:ilvl w:val="3"/>
          <w:numId w:val="2"/>
        </w:numPr>
        <w:pBdr/>
        <w:spacing/>
        <w:ind/>
        <w:rPr>
          <w:color w:val="ff0000"/>
        </w:rPr>
      </w:pPr>
      <w:r>
        <w:rPr>
          <w:color w:val="ff0000"/>
        </w:rPr>
        <w:t xml:space="preserve">What is the relevance of the icmp_seq, ttl and time?</w:t>
      </w:r>
      <w:r>
        <w:rPr>
          <w:color w:val="ff0000"/>
        </w:rPr>
      </w:r>
    </w:p>
    <w:p>
      <w:pPr>
        <w:pBdr/>
        <w:spacing/>
        <w:ind w:firstLine="0" w:left="720"/>
        <w:rPr>
          <w:color w:val="4472c4" w:themeColor="accent1"/>
        </w:rPr>
      </w:pPr>
      <w:r>
        <w:rPr>
          <w:color w:val="4472c4" w:themeColor="accent1"/>
        </w:rPr>
        <w:t xml:space="preserve">The icmp_seq field is the ICMP sequence number. It is a counter that keeps track of the order of packets.</w:t>
      </w:r>
      <w:r>
        <w:rPr>
          <w:color w:val="4472c4" w:themeColor="accent1"/>
        </w:rPr>
      </w:r>
    </w:p>
    <w:p>
      <w:pPr>
        <w:pBdr/>
        <w:spacing/>
        <w:ind w:firstLine="0" w:left="720"/>
        <w:rPr>
          <w:color w:val="4472c4" w:themeColor="accent1"/>
        </w:rPr>
      </w:pPr>
      <w:r>
        <w:rPr>
          <w:color w:val="4472c4" w:themeColor="accent1"/>
        </w:rPr>
        <w:t xml:space="preserve">The ttl field (time to live) is the amount of time the packet is allowed to exist in the network</w:t>
      </w:r>
      <w:r>
        <w:rPr>
          <w:color w:val="4472c4" w:themeColor="accent1"/>
        </w:rPr>
      </w:r>
    </w:p>
    <w:p>
      <w:pPr>
        <w:pBdr/>
        <w:spacing/>
        <w:ind w:firstLine="0" w:left="720"/>
        <w:rPr>
          <w:color w:val="4472c4" w:themeColor="accent1"/>
        </w:rPr>
      </w:pPr>
      <w:r>
        <w:rPr>
          <w:color w:val="4472c4" w:themeColor="accent1"/>
        </w:rPr>
        <w:t xml:space="preserve">The time field is the amount of time elapsed between the request and the response.</w:t>
      </w:r>
      <w:r>
        <w:rPr>
          <w:color w:val="000000" w:themeColor="text1"/>
        </w:rPr>
      </w:r>
      <w:r>
        <w:rPr>
          <w:color w:val="4472c4" w:themeColor="accent1"/>
        </w:rPr>
      </w:r>
    </w:p>
    <w:p>
      <w:pPr>
        <w:pStyle w:val="639"/>
        <w:numPr>
          <w:ilvl w:val="1"/>
          <w:numId w:val="2"/>
        </w:numPr>
        <w:pBdr/>
        <w:spacing/>
        <w:ind/>
        <w:rPr>
          <w:color w:val="000000" w:themeColor="text1"/>
        </w:rPr>
      </w:pPr>
      <w:r>
        <w:rPr>
          <w:color w:val="000000" w:themeColor="text1"/>
        </w:rPr>
        <w:t xml:space="preserve">Traceroute</w:t>
      </w:r>
      <w:r>
        <w:rPr>
          <w:color w:val="000000" w:themeColor="text1"/>
        </w:rPr>
      </w:r>
    </w:p>
    <w:p>
      <w:pPr>
        <w:pStyle w:val="639"/>
        <w:numPr>
          <w:ilvl w:val="2"/>
          <w:numId w:val="2"/>
        </w:numPr>
        <w:pBdr/>
        <w:spacing/>
        <w:ind/>
        <w:rPr>
          <w:color w:val="000000" w:themeColor="text1"/>
        </w:rPr>
      </w:pPr>
      <w:r>
        <w:rPr>
          <w:color w:val="000000" w:themeColor="text1"/>
        </w:rPr>
        <w:t xml:space="preserve">First install the </w:t>
      </w:r>
      <w:r>
        <w:rPr>
          <w:color w:val="000000" w:themeColor="text1"/>
        </w:rPr>
        <w:t xml:space="preserve">traceroute</w:t>
      </w:r>
      <w:r>
        <w:rPr>
          <w:color w:val="000000" w:themeColor="text1"/>
        </w:rPr>
        <w:t xml:space="preserve"> package using apt as in the previous examples.</w:t>
      </w:r>
      <w:r>
        <w:rPr>
          <w:color w:val="000000" w:themeColor="text1"/>
        </w:rPr>
      </w:r>
    </w:p>
    <w:p>
      <w:pPr>
        <w:pStyle w:val="639"/>
        <w:numPr>
          <w:ilvl w:val="2"/>
          <w:numId w:val="2"/>
        </w:numPr>
        <w:pBdr/>
        <w:spacing/>
        <w:ind/>
        <w:rPr>
          <w:color w:val="000000" w:themeColor="text1"/>
        </w:rPr>
      </w:pPr>
      <w:r>
        <w:rPr>
          <w:color w:val="000000" w:themeColor="text1"/>
        </w:rPr>
        <w:t xml:space="preserve">Utilize the command traceroute to rowan.edu by </w:t>
      </w:r>
      <w:r>
        <w:rPr>
          <w:i/>
          <w:iCs/>
          <w:color w:val="000000" w:themeColor="text1"/>
        </w:rPr>
        <w:t xml:space="preserve">traceroute rowan.edu</w:t>
      </w:r>
      <w:r>
        <w:rPr>
          <w:color w:val="000000" w:themeColor="text1"/>
        </w:rPr>
        <w:t xml:space="preserve">.  </w:t>
      </w:r>
      <w:r>
        <w:rPr>
          <w:color w:val="000000" w:themeColor="text1"/>
        </w:rPr>
        <w:br/>
      </w:r>
      <w:r>
        <w:rPr>
          <w:color w:val="000000" w:themeColor="text1"/>
        </w:rPr>
      </w:r>
    </w:p>
    <w:p>
      <w:pPr>
        <w:pStyle w:val="639"/>
        <w:numPr>
          <w:ilvl w:val="0"/>
          <w:numId w:val="2"/>
        </w:numPr>
        <w:pBdr/>
        <w:spacing/>
        <w:ind/>
        <w:rPr>
          <w:color w:val="000000" w:themeColor="text1"/>
        </w:rPr>
      </w:pPr>
      <w:r>
        <w:rPr>
          <w:color w:val="000000" w:themeColor="text1"/>
        </w:rPr>
        <w:t xml:space="preserve">Netstat command.</w:t>
      </w:r>
      <w:r>
        <w:rPr>
          <w:color w:val="000000" w:themeColor="text1"/>
        </w:rPr>
      </w:r>
    </w:p>
    <w:p>
      <w:pPr>
        <w:pStyle w:val="639"/>
        <w:numPr>
          <w:ilvl w:val="1"/>
          <w:numId w:val="2"/>
        </w:numPr>
        <w:pBdr/>
        <w:spacing/>
        <w:ind/>
        <w:rPr>
          <w:color w:val="000000" w:themeColor="text1"/>
        </w:rPr>
      </w:pPr>
      <w:r>
        <w:rPr>
          <w:color w:val="000000" w:themeColor="text1"/>
        </w:rPr>
        <w:t xml:space="preserve">Run the command </w:t>
      </w:r>
      <w:r>
        <w:rPr>
          <w:i/>
          <w:iCs/>
          <w:color w:val="000000" w:themeColor="text1"/>
        </w:rPr>
        <w:t xml:space="preserve">netstat</w:t>
      </w:r>
      <w:r>
        <w:rPr>
          <w:color w:val="000000" w:themeColor="text1"/>
        </w:rPr>
        <w:t xml:space="preserve"> and </w:t>
      </w:r>
      <w:r>
        <w:rPr>
          <w:i/>
          <w:iCs/>
          <w:color w:val="000000" w:themeColor="text1"/>
        </w:rPr>
        <w:t xml:space="preserve">netstat -r</w:t>
      </w:r>
      <w:r>
        <w:rPr>
          <w:i/>
          <w:iCs/>
          <w:color w:val="000000" w:themeColor="text1"/>
        </w:rPr>
        <w:t xml:space="preserve">.  </w:t>
      </w:r>
      <w:r>
        <w:rPr>
          <w:color w:val="000000" w:themeColor="text1"/>
        </w:rPr>
      </w:r>
    </w:p>
    <w:p>
      <w:pPr>
        <w:pStyle w:val="639"/>
        <w:pBdr/>
        <w:spacing/>
        <w:ind w:left="1440"/>
        <w:rPr>
          <w:color w:val="ff0000"/>
        </w:rPr>
      </w:pPr>
      <w:r>
        <w:rPr>
          <w:color w:val="ff0000"/>
        </w:rPr>
        <w:br/>
      </w:r>
      <w:r>
        <w:rPr>
          <w:color w:val="ff0000"/>
        </w:rPr>
        <w:t xml:space="preserve">Utilizing man, what is the purpose of this command?</w:t>
      </w:r>
      <w:r>
        <w:rPr>
          <w:color w:val="ff0000"/>
        </w:rPr>
      </w:r>
      <w:r>
        <w:rPr>
          <w:color w:val="000000" w:themeColor="text1"/>
        </w:rPr>
      </w:r>
    </w:p>
    <w:p>
      <w:pPr>
        <w:pStyle w:val="639"/>
        <w:pBdr/>
        <w:spacing/>
        <w:ind w:left="1440"/>
        <w:rPr>
          <w:color w:val="4472c4" w:themeColor="accent1"/>
          <w:highlight w:val="none"/>
        </w:rPr>
      </w:pPr>
      <w:r>
        <w:rPr>
          <w:color w:val="4472c4" w:themeColor="accent1"/>
        </w:rPr>
        <w:t xml:space="preserve">netstat - Print network connections, routing tables, interface statistics, masquerade connections, and multicast memberships</w:t>
      </w:r>
      <w:r>
        <w:rPr>
          <w:color w:val="4472c4" w:themeColor="accent1"/>
        </w:rPr>
      </w:r>
      <w:r>
        <w:rPr>
          <w:color w:val="4472c4" w:themeColor="accent1"/>
        </w:rPr>
      </w:r>
    </w:p>
    <w:p>
      <w:pPr>
        <w:pStyle w:val="639"/>
        <w:pBdr/>
        <w:spacing/>
        <w:ind w:left="1440"/>
        <w:rPr>
          <w:color w:val="auto"/>
        </w:rPr>
      </w:pPr>
      <w:r>
        <w:rPr>
          <w:color w:val="auto"/>
        </w:rPr>
      </w:r>
      <w:r>
        <w:rPr>
          <w:color w:val="auto"/>
        </w:rPr>
      </w:r>
    </w:p>
    <w:p>
      <w:pPr>
        <w:pStyle w:val="639"/>
        <w:pBdr/>
        <w:spacing/>
        <w:ind w:left="0"/>
        <w:rPr>
          <w:color w:val="auto"/>
        </w:rPr>
      </w:pPr>
      <w:r>
        <w:rPr>
          <w:color w:val="auto"/>
          <w:highlight w:val="none"/>
        </w:rPr>
        <w:tab/>
      </w:r>
      <w:r>
        <w:rPr>
          <w:color w:val="auto"/>
          <w:highlight w:val="none"/>
        </w:rPr>
      </w:r>
    </w:p>
    <w:p>
      <w:pPr>
        <w:pStyle w:val="639"/>
        <w:numPr>
          <w:ilvl w:val="0"/>
          <w:numId w:val="2"/>
        </w:numPr>
        <w:pBdr/>
        <w:spacing/>
        <w:ind/>
        <w:rPr>
          <w:color w:val="000000" w:themeColor="text1"/>
        </w:rPr>
      </w:pPr>
      <w:r>
        <w:rPr>
          <w:color w:val="000000" w:themeColor="text1"/>
        </w:rPr>
        <w:t xml:space="preserve">Permissions</w:t>
      </w:r>
      <w:r>
        <w:rPr>
          <w:color w:val="000000" w:themeColor="text1"/>
        </w:rPr>
      </w:r>
    </w:p>
    <w:p>
      <w:pPr>
        <w:pStyle w:val="639"/>
        <w:numPr>
          <w:ilvl w:val="1"/>
          <w:numId w:val="2"/>
        </w:numPr>
        <w:pBdr/>
        <w:spacing/>
        <w:ind/>
        <w:rPr>
          <w:color w:val="000000" w:themeColor="text1"/>
        </w:rPr>
      </w:pPr>
      <w:r>
        <w:rPr>
          <w:color w:val="000000" w:themeColor="text1"/>
        </w:rPr>
        <w:t xml:space="preserve">Utilizing the </w:t>
      </w:r>
      <w:r>
        <w:rPr>
          <w:i/>
          <w:iCs/>
          <w:color w:val="000000" w:themeColor="text1"/>
        </w:rPr>
        <w:t xml:space="preserve">ls -l</w:t>
      </w:r>
      <w:r>
        <w:rPr>
          <w:color w:val="000000" w:themeColor="text1"/>
        </w:rPr>
        <w:t xml:space="preserve"> command we can see what permissions are on a particular file.  The below screenshot provides a good explanation of Linux permissions.</w:t>
      </w:r>
      <w:r>
        <w:rPr>
          <w:color w:val="000000" w:themeColor="text1"/>
        </w:rPr>
        <w:br/>
      </w:r>
      <w:r>
        <w:rPr>
          <w:color w:val="000000" w:themeColor="text1"/>
        </w:rPr>
      </w:r>
    </w:p>
    <w:p>
      <w:pPr>
        <w:pStyle w:val="639"/>
        <w:pBdr/>
        <w:spacing/>
        <w:ind w:left="1440"/>
        <w:rPr>
          <w:color w:val="000000" w:themeColor="text1"/>
        </w:rPr>
      </w:pPr>
      <w:r>
        <mc:AlternateContent>
          <mc:Choice Requires="wpg">
            <w:drawing>
              <wp:inline xmlns:wp="http://schemas.openxmlformats.org/drawingml/2006/wordprocessingDrawing" distT="0" distB="0" distL="0" distR="0">
                <wp:extent cx="2406650" cy="1898015"/>
                <wp:effectExtent l="0" t="0" r="0" b="6985"/>
                <wp:docPr id="26" name="Picture 14" descr="CSC128: Permissions and Links: chmod and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C128: Permissions and Links: chmod and ls"/>
                        <pic:cNvPicPr>
                          <a:picLocks noChangeAspect="1"/>
                        </pic:cNvPicPr>
                        <pic:nvPr/>
                      </pic:nvPicPr>
                      <pic:blipFill>
                        <a:blip r:embed="rId34"/>
                        <a:stretch/>
                      </pic:blipFill>
                      <pic:spPr bwMode="auto">
                        <a:xfrm>
                          <a:off x="0" y="0"/>
                          <a:ext cx="2406650" cy="189801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89.50pt;height:149.45pt;mso-wrap-distance-left:0.00pt;mso-wrap-distance-top:0.00pt;mso-wrap-distance-right:0.00pt;mso-wrap-distance-bottom:0.00pt;z-index:1;" stroked="f">
                <v:imagedata r:id="rId34" o:title=""/>
                <o:lock v:ext="edit" rotation="t"/>
              </v:shape>
            </w:pict>
          </mc:Fallback>
        </mc:AlternateContent>
      </w:r>
      <w:r>
        <w:rPr>
          <w:color w:val="000000" w:themeColor="text1"/>
        </w:rPr>
        <w:br/>
      </w:r>
      <w:r>
        <w:rPr>
          <w:color w:val="000000" w:themeColor="text1"/>
        </w:rPr>
      </w:r>
    </w:p>
    <w:p>
      <w:pPr>
        <w:pStyle w:val="639"/>
        <w:numPr>
          <w:ilvl w:val="1"/>
          <w:numId w:val="2"/>
        </w:numPr>
        <w:pBdr/>
        <w:spacing/>
        <w:ind/>
        <w:rPr>
          <w:color w:val="000000" w:themeColor="text1"/>
        </w:rPr>
      </w:pPr>
      <w:r>
        <w:rPr>
          <w:color w:val="000000" w:themeColor="text1"/>
        </w:rPr>
        <w:t xml:space="preserve">Create a new file by utilizing the command </w:t>
      </w:r>
      <w:r>
        <w:rPr>
          <w:i/>
          <w:iCs/>
          <w:color w:val="000000" w:themeColor="text1"/>
        </w:rPr>
        <w:t xml:space="preserve">sudo touch /home/kali/newfile.txt</w:t>
      </w:r>
      <w:r>
        <w:rPr>
          <w:color w:val="000000" w:themeColor="text1"/>
        </w:rPr>
      </w:r>
    </w:p>
    <w:p>
      <w:pPr>
        <w:pStyle w:val="639"/>
        <w:numPr>
          <w:ilvl w:val="2"/>
          <w:numId w:val="2"/>
        </w:numPr>
        <w:pBdr/>
        <w:spacing/>
        <w:ind/>
        <w:rPr>
          <w:color w:val="ff0000"/>
        </w:rPr>
      </w:pPr>
      <w:r>
        <w:rPr>
          <w:color w:val="ff0000"/>
        </w:rPr>
        <w:t xml:space="preserve">What are the permissions of the newly created file?</w:t>
      </w:r>
      <w:r>
        <w:rPr>
          <w:color w:val="ff0000"/>
        </w:rPr>
      </w:r>
    </w:p>
    <w:p>
      <w:pPr>
        <w:pBdr/>
        <w:tabs>
          <w:tab w:val="left" w:leader="none" w:pos="3932"/>
        </w:tabs>
        <w:spacing/>
        <w:ind w:firstLine="0" w:left="720"/>
        <w:rPr>
          <w:color w:val="4472c4" w:themeColor="accent1"/>
        </w:rPr>
      </w:pPr>
      <w:r>
        <w:rPr>
          <w:color w:val="4472c4" w:themeColor="accent1"/>
          <w:highlight w:val="none"/>
        </w:rPr>
      </w:r>
      <w:r>
        <w:rPr>
          <w:color w:val="4472c4" w:themeColor="accent1"/>
          <w:highlight w:val="none"/>
        </w:rPr>
        <w:t xml:space="preserve">-rw-r--r--</w:t>
      </w:r>
      <w:r>
        <w:rPr>
          <w:color w:val="4472c4" w:themeColor="accent1"/>
          <w:highlight w:val="none"/>
        </w:rPr>
        <w:tab/>
      </w:r>
      <w:r>
        <w:rPr>
          <w:color w:val="4472c4" w:themeColor="accent1"/>
          <w:highlight w:val="none"/>
        </w:rPr>
      </w:r>
    </w:p>
    <w:p>
      <w:pPr>
        <w:pStyle w:val="639"/>
        <w:numPr>
          <w:ilvl w:val="2"/>
          <w:numId w:val="2"/>
        </w:numPr>
        <w:pBdr/>
        <w:spacing/>
        <w:ind/>
        <w:rPr>
          <w:color w:val="ff0000"/>
        </w:rPr>
      </w:pPr>
      <w:r>
        <w:rPr>
          <w:color w:val="ff0000"/>
        </w:rPr>
        <w:t xml:space="preserve">Who is the owner of the file?</w:t>
      </w:r>
      <w:r>
        <w:rPr>
          <w:color w:val="ff0000"/>
        </w:rPr>
      </w:r>
    </w:p>
    <w:p>
      <w:pPr>
        <w:pBdr/>
        <w:tabs>
          <w:tab w:val="left" w:leader="none" w:pos="1832"/>
        </w:tabs>
        <w:spacing/>
        <w:ind w:firstLine="0" w:left="720"/>
        <w:rPr>
          <w:color w:val="4472c4" w:themeColor="accent1"/>
        </w:rPr>
      </w:pPr>
      <w:r>
        <w:rPr>
          <w:color w:val="4472c4" w:themeColor="accent1"/>
          <w:highlight w:val="none"/>
        </w:rPr>
        <w:t xml:space="preserve">root</w:t>
      </w:r>
      <w:r>
        <w:rPr>
          <w:color w:val="4472c4" w:themeColor="accent1"/>
          <w:highlight w:val="none"/>
        </w:rPr>
        <w:tab/>
      </w:r>
      <w:r>
        <w:rPr>
          <w:color w:val="4472c4" w:themeColor="accent1"/>
          <w:highlight w:val="none"/>
        </w:rPr>
      </w:r>
    </w:p>
    <w:p>
      <w:pPr>
        <w:pStyle w:val="639"/>
        <w:numPr>
          <w:ilvl w:val="1"/>
          <w:numId w:val="2"/>
        </w:numPr>
        <w:pBdr/>
        <w:spacing/>
        <w:ind/>
        <w:rPr>
          <w:color w:val="000000" w:themeColor="text1"/>
        </w:rPr>
      </w:pPr>
      <w:r>
        <w:rPr>
          <w:color w:val="000000" w:themeColor="text1"/>
        </w:rPr>
        <w:t xml:space="preserve">Utilize man or google fu, to be able to do the following:</w:t>
      </w:r>
      <w:r>
        <w:rPr>
          <w:color w:val="000000" w:themeColor="text1"/>
        </w:rPr>
      </w:r>
    </w:p>
    <w:p>
      <w:pPr>
        <w:pStyle w:val="639"/>
        <w:numPr>
          <w:ilvl w:val="2"/>
          <w:numId w:val="2"/>
        </w:numPr>
        <w:pBdr/>
        <w:spacing/>
        <w:ind/>
        <w:rPr>
          <w:color w:val="ff0000"/>
        </w:rPr>
      </w:pPr>
      <w:r>
        <w:rPr>
          <w:color w:val="ff0000"/>
        </w:rPr>
        <w:t xml:space="preserve">What commands would I use to change the file to a new user and group ownership?</w:t>
      </w:r>
      <w:r>
        <w:rPr>
          <w:color w:val="ff0000"/>
        </w:rPr>
      </w:r>
    </w:p>
    <w:p>
      <w:pPr>
        <w:pBdr/>
        <w:spacing/>
        <w:ind w:firstLine="0" w:left="720"/>
        <w:rPr>
          <w:color w:val="4472c4" w:themeColor="accent1"/>
        </w:rPr>
      </w:pPr>
      <w:r>
        <w:rPr>
          <w:rFonts w:ascii="Courier New" w:hAnsi="Courier New" w:eastAsia="Courier New" w:cs="Courier New"/>
          <w:color w:val="4472c4" w:themeColor="accent1"/>
          <w:highlight w:val="none"/>
        </w:rPr>
        <w:t xml:space="preserve">chmod</w:t>
      </w:r>
      <w:r>
        <w:rPr>
          <w:color w:val="4472c4" w:themeColor="accent1"/>
        </w:rPr>
      </w:r>
    </w:p>
    <w:p>
      <w:pPr>
        <w:pStyle w:val="639"/>
        <w:numPr>
          <w:ilvl w:val="2"/>
          <w:numId w:val="2"/>
        </w:numPr>
        <w:pBdr/>
        <w:spacing/>
        <w:ind/>
        <w:rPr>
          <w:color w:val="ff0000"/>
        </w:rPr>
      </w:pPr>
      <w:r>
        <w:rPr>
          <w:color w:val="ff0000"/>
        </w:rPr>
        <w:t xml:space="preserve">What permissions would I set to disallow ‘other’ users to be able to read the file?</w:t>
      </w:r>
      <w:r>
        <w:rPr>
          <w:color w:val="ff0000"/>
        </w:rPr>
      </w:r>
    </w:p>
    <w:p>
      <w:pPr>
        <w:pBdr/>
        <w:spacing/>
        <w:ind w:firstLine="0" w:left="720"/>
        <w:rPr>
          <w:rFonts w:ascii="Courier New" w:hAnsi="Courier New" w:cs="Courier New"/>
          <w:color w:val="4472c4" w:themeColor="accent1"/>
        </w:rPr>
      </w:pPr>
      <w:r>
        <w:rPr>
          <w:rFonts w:ascii="Courier New" w:hAnsi="Courier New" w:eastAsia="Courier New" w:cs="Courier New"/>
          <w:color w:val="4472c4" w:themeColor="accent1"/>
          <w:highlight w:val="none"/>
        </w:rPr>
        <w:t xml:space="preserve">sudo chmod o-r newfile.txt</w:t>
      </w:r>
      <w:r>
        <w:rPr>
          <w:rFonts w:ascii="Courier New" w:hAnsi="Courier New" w:cs="Courier New"/>
          <w:color w:val="4472c4" w:themeColor="accent1"/>
        </w:rPr>
      </w:r>
    </w:p>
    <w:p>
      <w:pPr>
        <w:pStyle w:val="639"/>
        <w:numPr>
          <w:ilvl w:val="2"/>
          <w:numId w:val="2"/>
        </w:numPr>
        <w:pBdr/>
        <w:spacing/>
        <w:ind/>
        <w:rPr>
          <w:color w:val="ff0000"/>
        </w:rPr>
      </w:pPr>
      <w:r>
        <w:rPr>
          <w:color w:val="ff0000"/>
        </w:rPr>
        <w:t xml:space="preserve">How would I add execute permissions to all users?</w:t>
      </w:r>
      <w:r>
        <w:rPr>
          <w:color w:val="ff0000"/>
        </w:rPr>
      </w:r>
    </w:p>
    <w:p>
      <w:pPr>
        <w:pBdr/>
        <w:spacing/>
        <w:ind w:firstLine="0" w:left="720"/>
        <w:rPr>
          <w:rFonts w:ascii="Courier New" w:hAnsi="Courier New" w:cs="Courier New"/>
          <w:color w:val="4472c4" w:themeColor="accent1"/>
        </w:rPr>
      </w:pPr>
      <w:r>
        <w:rPr>
          <w:rFonts w:ascii="Courier New" w:hAnsi="Courier New" w:eastAsia="Courier New" w:cs="Courier New"/>
          <w:color w:val="4472c4" w:themeColor="accent1"/>
          <w:highlight w:val="none"/>
        </w:rPr>
        <w:t xml:space="preserve">sudo chmod +x newfile.txt</w:t>
      </w:r>
      <w:r>
        <w:rPr>
          <w:rFonts w:ascii="Courier New" w:hAnsi="Courier New" w:eastAsia="Courier New" w:cs="Courier New"/>
          <w:color w:val="4472c4" w:themeColor="accent1"/>
        </w:rPr>
      </w:r>
    </w:p>
    <w:p>
      <w:pPr>
        <w:pStyle w:val="639"/>
        <w:numPr>
          <w:ilvl w:val="0"/>
          <w:numId w:val="2"/>
        </w:numPr>
        <w:pBdr/>
        <w:spacing/>
        <w:ind/>
        <w:rPr>
          <w:color w:val="000000" w:themeColor="text1"/>
        </w:rPr>
      </w:pPr>
      <w:r>
        <w:rPr>
          <w:color w:val="000000" w:themeColor="text1"/>
        </w:rPr>
        <w:t xml:space="preserve">Managing Processes</w:t>
      </w:r>
      <w:r>
        <w:rPr>
          <w:color w:val="000000" w:themeColor="text1"/>
        </w:rPr>
      </w:r>
    </w:p>
    <w:p>
      <w:pPr>
        <w:pStyle w:val="639"/>
        <w:numPr>
          <w:ilvl w:val="1"/>
          <w:numId w:val="2"/>
        </w:numPr>
        <w:pBdr/>
        <w:spacing/>
        <w:ind/>
        <w:rPr>
          <w:color w:val="000000" w:themeColor="text1"/>
        </w:rPr>
      </w:pPr>
      <w:r>
        <w:rPr>
          <w:color w:val="000000" w:themeColor="text1"/>
        </w:rPr>
        <w:t xml:space="preserve">In Linux, a process is a program running in memory. Typically, your </w:t>
      </w:r>
      <w:r>
        <w:rPr>
          <w:color w:val="000000" w:themeColor="text1"/>
        </w:rPr>
        <w:t xml:space="preserve">computer is running hundreds of processes simultaneously. If they're system processes, Linux folks refer to them as daemons or demons. You will often see the process name ending with a "d" such httpd, the process or daemon responsible for the http service.</w:t>
      </w:r>
      <w:r>
        <w:rPr>
          <w:color w:val="000000" w:themeColor="text1"/>
        </w:rPr>
        <w:br/>
      </w:r>
      <w:r>
        <w:rPr>
          <w:color w:val="000000" w:themeColor="text1"/>
        </w:rPr>
      </w:r>
    </w:p>
    <w:p>
      <w:pPr>
        <w:pStyle w:val="639"/>
        <w:numPr>
          <w:ilvl w:val="1"/>
          <w:numId w:val="2"/>
        </w:numPr>
        <w:pBdr/>
        <w:spacing/>
        <w:ind/>
        <w:rPr>
          <w:color w:val="000000" w:themeColor="text1"/>
        </w:rPr>
      </w:pPr>
      <w:r>
        <w:rPr>
          <w:color w:val="000000" w:themeColor="text1"/>
        </w:rPr>
        <w:t xml:space="preserve">Running Processes</w:t>
      </w:r>
      <w:r>
        <w:rPr>
          <w:color w:val="000000" w:themeColor="text1"/>
        </w:rPr>
      </w:r>
    </w:p>
    <w:p>
      <w:pPr>
        <w:pStyle w:val="639"/>
        <w:numPr>
          <w:ilvl w:val="2"/>
          <w:numId w:val="2"/>
        </w:numPr>
        <w:pBdr/>
        <w:spacing/>
        <w:ind/>
        <w:rPr>
          <w:color w:val="000000" w:themeColor="text1"/>
        </w:rPr>
      </w:pPr>
      <w:r>
        <w:rPr>
          <w:color w:val="000000" w:themeColor="text1"/>
        </w:rPr>
        <w:t xml:space="preserve">The </w:t>
      </w:r>
      <w:r>
        <w:rPr>
          <w:i/>
          <w:iCs/>
          <w:color w:val="000000" w:themeColor="text1"/>
        </w:rPr>
        <w:t xml:space="preserve">ps</w:t>
      </w:r>
      <w:r>
        <w:rPr>
          <w:color w:val="000000" w:themeColor="text1"/>
        </w:rPr>
        <w:t xml:space="preserve"> command us insight into the processes that are currently running.</w:t>
      </w:r>
      <w:r>
        <w:rPr>
          <w:color w:val="000000" w:themeColor="text1"/>
        </w:rPr>
        <w:br/>
      </w:r>
      <w:r>
        <w:rPr>
          <w:color w:val="000000" w:themeColor="text1"/>
        </w:rPr>
      </w:r>
    </w:p>
    <w:p>
      <w:pPr>
        <w:pStyle w:val="639"/>
        <w:numPr>
          <w:ilvl w:val="2"/>
          <w:numId w:val="2"/>
        </w:numPr>
        <w:pBdr/>
        <w:spacing/>
        <w:ind/>
        <w:rPr>
          <w:color w:val="000000" w:themeColor="text1"/>
        </w:rPr>
      </w:pPr>
      <w:r>
        <w:rPr>
          <w:color w:val="000000" w:themeColor="text1"/>
        </w:rPr>
        <w:t xml:space="preserve">You can see all running process on your system by typing </w:t>
      </w:r>
      <w:r>
        <w:rPr>
          <w:i/>
          <w:iCs/>
          <w:color w:val="000000" w:themeColor="text1"/>
        </w:rPr>
        <w:t xml:space="preserve">ps aux</w:t>
      </w:r>
      <w:r>
        <w:rPr>
          <w:i/>
          <w:iCs/>
          <w:color w:val="000000" w:themeColor="text1"/>
        </w:rPr>
        <w:br/>
      </w:r>
      <w:r>
        <w:rPr>
          <w:color w:val="000000" w:themeColor="text1"/>
        </w:rPr>
      </w:r>
    </w:p>
    <w:p>
      <w:pPr>
        <w:pStyle w:val="639"/>
        <w:numPr>
          <w:ilvl w:val="2"/>
          <w:numId w:val="2"/>
        </w:numPr>
        <w:pBdr/>
        <w:spacing/>
        <w:ind/>
        <w:rPr>
          <w:color w:val="ff0000"/>
        </w:rPr>
      </w:pPr>
      <w:r>
        <w:rPr>
          <w:color w:val="ff0000"/>
        </w:rPr>
        <w:t xml:space="preserve">What information is given to us about the running process</w:t>
      </w:r>
      <w:r>
        <w:rPr>
          <w:color w:val="ff0000"/>
        </w:rPr>
        <w:t xml:space="preserve">es with the above switches</w:t>
      </w:r>
      <w:r>
        <w:rPr>
          <w:color w:val="ff0000"/>
        </w:rPr>
        <w:t xml:space="preserve">?</w:t>
      </w:r>
      <w:r>
        <w:rPr>
          <w:color w:val="ff0000"/>
        </w:rPr>
      </w:r>
    </w:p>
    <w:p>
      <w:pPr>
        <w:pBdr/>
        <w:spacing/>
        <w:ind w:firstLine="0" w:left="720"/>
        <w:rPr>
          <w:color w:val="ff0000"/>
        </w:rPr>
      </w:pPr>
      <w:r>
        <w:rPr>
          <w:color w:val="4472c4" w:themeColor="accent1"/>
          <w:highlight w:val="none"/>
        </w:rPr>
        <w:t xml:space="preserve">User, PID, %CPU, %MEM, VSZ, RSS, TTY, Stat, Start, Time, Command</w:t>
      </w:r>
      <w:r>
        <w:rPr>
          <w:color w:val="ff0000"/>
          <w:highlight w:val="none"/>
        </w:rPr>
      </w:r>
    </w:p>
    <w:p>
      <w:pPr>
        <w:pBdr/>
        <w:spacing/>
        <w:ind w:firstLine="0" w:left="720"/>
        <w:rPr>
          <w:color w:val="ff0000"/>
        </w:rPr>
      </w:pPr>
      <w:r>
        <w:rPr>
          <w:color w:val="ff0000"/>
          <w:highlight w:val="none"/>
        </w:rPr>
      </w:r>
      <w:r>
        <w:rPr>
          <w:color w:val="ff0000"/>
          <w:highlight w:val="none"/>
        </w:rPr>
      </w:r>
    </w:p>
    <w:p>
      <w:pPr>
        <w:pStyle w:val="639"/>
        <w:numPr>
          <w:ilvl w:val="1"/>
          <w:numId w:val="2"/>
        </w:numPr>
        <w:pBdr/>
        <w:spacing/>
        <w:ind/>
        <w:rPr>
          <w:color w:val="000000" w:themeColor="text1"/>
        </w:rPr>
      </w:pPr>
      <w:r>
        <w:rPr>
          <w:color w:val="000000" w:themeColor="text1"/>
        </w:rPr>
        <w:t xml:space="preserve">Current Resources</w:t>
      </w:r>
      <w:r>
        <w:rPr>
          <w:color w:val="000000" w:themeColor="text1"/>
        </w:rPr>
      </w:r>
    </w:p>
    <w:p>
      <w:pPr>
        <w:pStyle w:val="639"/>
        <w:numPr>
          <w:ilvl w:val="2"/>
          <w:numId w:val="2"/>
        </w:numPr>
        <w:pBdr/>
        <w:spacing/>
        <w:ind/>
        <w:rPr>
          <w:color w:val="ff0000"/>
        </w:rPr>
      </w:pPr>
      <w:r>
        <w:rPr>
          <w:color w:val="000000" w:themeColor="text1"/>
        </w:rPr>
        <w:t xml:space="preserve">The </w:t>
      </w:r>
      <w:r>
        <w:rPr>
          <w:i/>
          <w:iCs/>
          <w:color w:val="000000" w:themeColor="text1"/>
        </w:rPr>
        <w:t xml:space="preserve">top</w:t>
      </w:r>
      <w:r>
        <w:rPr>
          <w:color w:val="000000" w:themeColor="text1"/>
        </w:rPr>
        <w:t xml:space="preserve"> command provides us with the top processes that are using the most resources in real time.</w:t>
      </w:r>
      <w:r>
        <w:rPr>
          <w:color w:val="ff0000"/>
        </w:rPr>
      </w:r>
    </w:p>
    <w:p>
      <w:pPr>
        <w:pStyle w:val="639"/>
        <w:numPr>
          <w:ilvl w:val="2"/>
          <w:numId w:val="2"/>
        </w:numPr>
        <w:pBdr/>
        <w:spacing/>
        <w:ind/>
        <w:rPr>
          <w:color w:val="ff0000"/>
        </w:rPr>
      </w:pPr>
      <w:r>
        <w:rPr>
          <w:color w:val="ff0000"/>
        </w:rPr>
        <w:t xml:space="preserve">With the exception of the top command, what is the most resource intensive process on your system currently?  What is its purpose?</w:t>
      </w:r>
      <w:r>
        <w:rPr>
          <w:color w:val="ff0000"/>
        </w:rPr>
      </w:r>
      <w:r>
        <w:rPr>
          <w:color w:val="ff0000"/>
          <w:highlight w:val="none"/>
        </w:rPr>
      </w:r>
      <w:r>
        <w:rPr>
          <w:color w:val="ff0000"/>
          <w:highlight w:val="none"/>
        </w:rPr>
      </w:r>
      <w:r>
        <w:rPr>
          <w:color w:val="ff0000"/>
        </w:rPr>
      </w:r>
    </w:p>
    <w:p>
      <w:pPr>
        <w:pBdr/>
        <w:spacing/>
        <w:ind w:firstLine="0" w:left="720"/>
        <w:rPr>
          <w:color w:val="4472c4" w:themeColor="accent1"/>
        </w:rPr>
      </w:pPr>
      <w:r>
        <w:rPr>
          <w:color w:val="4472c4" w:themeColor="accent1"/>
          <w:highlight w:val="none"/>
        </w:rPr>
        <w:t xml:space="preserve">Xorg,  the active display server,  is consuming the most resources. Its purpose is to provide an interface for the desktop environment to work with to display windows and other graphics.</w:t>
      </w:r>
      <w:r>
        <w:rPr>
          <w:color w:val="4472c4" w:themeColor="accent1"/>
          <w:highlight w:val="none"/>
        </w:rPr>
      </w:r>
    </w:p>
    <w:p>
      <w:pPr>
        <w:pStyle w:val="639"/>
        <w:numPr>
          <w:ilvl w:val="1"/>
          <w:numId w:val="2"/>
        </w:numPr>
        <w:pBdr/>
        <w:spacing/>
        <w:ind/>
        <w:rPr>
          <w:color w:val="000000" w:themeColor="text1"/>
        </w:rPr>
      </w:pPr>
      <w:r>
        <w:rPr>
          <w:color w:val="000000" w:themeColor="text1"/>
        </w:rPr>
        <w:t xml:space="preserve">Ending a </w:t>
      </w:r>
      <w:r>
        <w:rPr>
          <w:color w:val="000000" w:themeColor="text1"/>
        </w:rPr>
        <w:t xml:space="preserve">process</w:t>
      </w:r>
      <w:r>
        <w:rPr>
          <w:color w:val="000000" w:themeColor="text1"/>
        </w:rPr>
      </w:r>
    </w:p>
    <w:p>
      <w:pPr>
        <w:pStyle w:val="639"/>
        <w:numPr>
          <w:ilvl w:val="2"/>
          <w:numId w:val="2"/>
        </w:numPr>
        <w:pBdr/>
        <w:spacing/>
        <w:ind/>
        <w:rPr>
          <w:color w:val="000000" w:themeColor="text1"/>
        </w:rPr>
      </w:pPr>
      <w:r>
        <w:rPr>
          <w:color w:val="000000" w:themeColor="text1"/>
        </w:rPr>
        <w:t xml:space="preserve">The command </w:t>
      </w:r>
      <w:r>
        <w:rPr>
          <w:i/>
          <w:iCs/>
          <w:color w:val="000000" w:themeColor="text1"/>
        </w:rPr>
        <w:t xml:space="preserve">kill</w:t>
      </w:r>
      <w:r>
        <w:rPr>
          <w:color w:val="000000" w:themeColor="text1"/>
        </w:rPr>
        <w:t xml:space="preserve"> is used to end a process.</w:t>
      </w:r>
      <w:r>
        <w:rPr>
          <w:color w:val="000000" w:themeColor="text1"/>
        </w:rPr>
      </w:r>
    </w:p>
    <w:p>
      <w:pPr>
        <w:pStyle w:val="639"/>
        <w:numPr>
          <w:ilvl w:val="2"/>
          <w:numId w:val="2"/>
        </w:numPr>
        <w:pBdr/>
        <w:spacing/>
        <w:ind/>
        <w:rPr>
          <w:color w:val="000000" w:themeColor="text1"/>
        </w:rPr>
      </w:pPr>
      <w:r>
        <w:rPr>
          <w:color w:val="000000" w:themeColor="text1"/>
        </w:rPr>
        <w:t xml:space="preserve">Kill can be used to kill a process by id, or name.</w:t>
      </w:r>
      <w:r>
        <w:rPr>
          <w:color w:val="000000" w:themeColor="text1"/>
        </w:rPr>
      </w:r>
    </w:p>
    <w:p>
      <w:pPr>
        <w:pStyle w:val="639"/>
        <w:numPr>
          <w:ilvl w:val="2"/>
          <w:numId w:val="2"/>
        </w:numPr>
        <w:pBdr/>
        <w:spacing/>
        <w:ind/>
        <w:rPr>
          <w:color w:val="000000" w:themeColor="text1"/>
        </w:rPr>
      </w:pPr>
      <w:r>
        <w:rPr>
          <w:color w:val="000000" w:themeColor="text1"/>
        </w:rPr>
        <w:t xml:space="preserve">Review the kill manual pages and answer the following questions:</w:t>
      </w:r>
      <w:r>
        <w:rPr>
          <w:color w:val="000000" w:themeColor="text1"/>
        </w:rPr>
      </w:r>
    </w:p>
    <w:p>
      <w:pPr>
        <w:pStyle w:val="639"/>
        <w:numPr>
          <w:ilvl w:val="3"/>
          <w:numId w:val="2"/>
        </w:numPr>
        <w:pBdr/>
        <w:spacing/>
        <w:ind/>
        <w:rPr>
          <w:color w:val="ff0000"/>
        </w:rPr>
      </w:pPr>
      <w:r>
        <w:rPr>
          <w:color w:val="ff0000"/>
        </w:rPr>
        <w:t xml:space="preserve">How would you kill all process that you </w:t>
      </w:r>
      <w:r>
        <w:rPr>
          <w:color w:val="ff0000"/>
        </w:rPr>
        <w:t xml:space="preserve">own</w:t>
      </w:r>
      <w:r>
        <w:rPr>
          <w:color w:val="ff0000"/>
        </w:rPr>
        <w:t xml:space="preserve">?</w:t>
      </w:r>
      <w:r>
        <w:rPr>
          <w:color w:val="ff0000"/>
        </w:rPr>
      </w:r>
    </w:p>
    <w:p>
      <w:pPr>
        <w:pBdr/>
        <w:spacing/>
        <w:ind w:firstLine="0" w:left="720"/>
        <w:rPr>
          <w:rFonts w:ascii="Courier New" w:hAnsi="Courier New" w:cs="Courier New"/>
          <w:color w:val="4472c4" w:themeColor="accent1"/>
        </w:rPr>
      </w:pPr>
      <w:r>
        <w:rPr>
          <w:rFonts w:ascii="Courier New" w:hAnsi="Courier New" w:eastAsia="Courier New" w:cs="Courier New"/>
          <w:color w:val="4472c4" w:themeColor="accent1"/>
          <w:highlight w:val="none"/>
        </w:rPr>
        <w:t xml:space="preserve">kill -9</w:t>
      </w:r>
      <w:r>
        <w:rPr>
          <w:rFonts w:ascii="Courier New" w:hAnsi="Courier New" w:eastAsia="Courier New" w:cs="Courier New"/>
          <w:color w:val="4472c4" w:themeColor="accent1"/>
          <w:highlight w:val="none"/>
        </w:rPr>
      </w:r>
    </w:p>
    <w:p>
      <w:pPr>
        <w:pBdr/>
        <w:spacing/>
        <w:ind/>
        <w:rPr>
          <w:color w:val="ff0000"/>
        </w:rPr>
      </w:pPr>
      <w:r>
        <w:rPr>
          <w:color w:val="ff0000"/>
        </w:rPr>
      </w:r>
      <w:r>
        <w:rPr>
          <w:color w:val="ff0000"/>
        </w:rPr>
      </w:r>
    </w:p>
    <w:sectPr>
      <w:footnotePr/>
      <w:endnotePr/>
      <w:type w:val="nextPage"/>
      <w:pgSz w:h="15840" w:orient="portrait" w:w="12240"/>
      <w:pgMar w:top="1440" w:right="1440" w:bottom="1440" w:left="144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decimal"/>
      <w:pPr>
        <w:pBdr/>
        <w:spacing/>
        <w:ind w:hanging="360" w:left="720"/>
      </w:pPr>
      <w:rPr>
        <w:rFonts w:hint="default"/>
        <w:color w:val="000000" w:themeColor="text1"/>
      </w:rPr>
      <w:start w:val="1"/>
      <w:suff w:val="tab"/>
    </w:lvl>
    <w:lvl w:ilvl="1">
      <w:isLgl w:val="false"/>
      <w:lvlJc w:val="left"/>
      <w:lvlText w:val="%2."/>
      <w:numFmt w:val="lowerLetter"/>
      <w:pPr>
        <w:pBdr/>
        <w:spacing/>
        <w:ind w:hanging="360" w:left="1440"/>
      </w:pPr>
      <w:rPr>
        <w:color w:val="000000" w:themeColor="text1"/>
      </w:rPr>
      <w:start w:val="1"/>
      <w:suff w:val="tab"/>
    </w:lvl>
    <w:lvl w:ilvl="2">
      <w:isLgl w:val="false"/>
      <w:lvlJc w:val="right"/>
      <w:lvlText w:val="%3."/>
      <w:numFmt w:val="lowerRoman"/>
      <w:pPr>
        <w:pBdr/>
        <w:spacing/>
        <w:ind w:hanging="180" w:left="2160"/>
      </w:pPr>
      <w:rPr>
        <w:color w:val="000000" w:themeColor="text1"/>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name w:val="Table Grid"/>
    <w:basedOn w:val="637"/>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Light"/>
    <w:basedOn w:val="637"/>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637"/>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637"/>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63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63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63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63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63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63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63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63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63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63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63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63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63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63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63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63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63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63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63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63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63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63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63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63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63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63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63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63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63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63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63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63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63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63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63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63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63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63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63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63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63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63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63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63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63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63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63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63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63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63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63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63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63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63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63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63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63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63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63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63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63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63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63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63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63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63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63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63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63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63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63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63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63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63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63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63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63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63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63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63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63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63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63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63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1">
    <w:name w:val="List Table 7 Colorful - Accent 2"/>
    <w:basedOn w:val="63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2">
    <w:name w:val="List Table 7 Colorful - Accent 3"/>
    <w:basedOn w:val="63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3">
    <w:name w:val="List Table 7 Colorful - Accent 4"/>
    <w:basedOn w:val="63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4">
    <w:name w:val="List Table 7 Colorful - Accent 5"/>
    <w:basedOn w:val="63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5">
    <w:name w:val="List Table 7 Colorful - Accent 6"/>
    <w:basedOn w:val="63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6">
    <w:name w:val="Lined - Accent"/>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63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63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63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63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63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63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63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63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63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63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63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63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63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63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63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8">
    <w:name w:val="Heading 1"/>
    <w:basedOn w:val="635"/>
    <w:next w:val="635"/>
    <w:link w:val="149"/>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39">
    <w:name w:val="Heading 2"/>
    <w:basedOn w:val="635"/>
    <w:next w:val="635"/>
    <w:link w:val="150"/>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40">
    <w:name w:val="Heading 3"/>
    <w:basedOn w:val="635"/>
    <w:next w:val="635"/>
    <w:link w:val="151"/>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1">
    <w:name w:val="Heading 4"/>
    <w:basedOn w:val="635"/>
    <w:next w:val="635"/>
    <w:link w:val="152"/>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2">
    <w:name w:val="Heading 5"/>
    <w:basedOn w:val="635"/>
    <w:next w:val="635"/>
    <w:link w:val="15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3">
    <w:name w:val="Heading 6"/>
    <w:basedOn w:val="635"/>
    <w:next w:val="635"/>
    <w:link w:val="15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4">
    <w:name w:val="Heading 7"/>
    <w:basedOn w:val="635"/>
    <w:next w:val="635"/>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635"/>
    <w:next w:val="635"/>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635"/>
    <w:next w:val="635"/>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9">
    <w:name w:val="Heading 1 Char"/>
    <w:basedOn w:val="636"/>
    <w:link w:val="138"/>
    <w:uiPriority w:val="9"/>
    <w:pPr>
      <w:pBdr/>
      <w:spacing/>
      <w:ind/>
    </w:pPr>
    <w:rPr>
      <w:rFonts w:ascii="Arial" w:hAnsi="Arial" w:eastAsia="Arial" w:cs="Arial"/>
      <w:color w:val="0f4761" w:themeColor="accent1" w:themeShade="BF"/>
      <w:sz w:val="40"/>
      <w:szCs w:val="40"/>
    </w:rPr>
  </w:style>
  <w:style w:type="character" w:styleId="150">
    <w:name w:val="Heading 2 Char"/>
    <w:basedOn w:val="636"/>
    <w:link w:val="139"/>
    <w:uiPriority w:val="9"/>
    <w:pPr>
      <w:pBdr/>
      <w:spacing/>
      <w:ind/>
    </w:pPr>
    <w:rPr>
      <w:rFonts w:ascii="Arial" w:hAnsi="Arial" w:eastAsia="Arial" w:cs="Arial"/>
      <w:color w:val="0f4761" w:themeColor="accent1" w:themeShade="BF"/>
      <w:sz w:val="32"/>
      <w:szCs w:val="32"/>
    </w:rPr>
  </w:style>
  <w:style w:type="character" w:styleId="151">
    <w:name w:val="Heading 3 Char"/>
    <w:basedOn w:val="636"/>
    <w:link w:val="140"/>
    <w:uiPriority w:val="9"/>
    <w:pPr>
      <w:pBdr/>
      <w:spacing/>
      <w:ind/>
    </w:pPr>
    <w:rPr>
      <w:rFonts w:ascii="Arial" w:hAnsi="Arial" w:eastAsia="Arial" w:cs="Arial"/>
      <w:color w:val="0f4761" w:themeColor="accent1" w:themeShade="BF"/>
      <w:sz w:val="28"/>
      <w:szCs w:val="28"/>
    </w:rPr>
  </w:style>
  <w:style w:type="character" w:styleId="152">
    <w:name w:val="Heading 4 Char"/>
    <w:basedOn w:val="636"/>
    <w:link w:val="141"/>
    <w:uiPriority w:val="9"/>
    <w:pPr>
      <w:pBdr/>
      <w:spacing/>
      <w:ind/>
    </w:pPr>
    <w:rPr>
      <w:rFonts w:ascii="Arial" w:hAnsi="Arial" w:eastAsia="Arial" w:cs="Arial"/>
      <w:i/>
      <w:iCs/>
      <w:color w:val="0f4761" w:themeColor="accent1" w:themeShade="BF"/>
    </w:rPr>
  </w:style>
  <w:style w:type="character" w:styleId="153">
    <w:name w:val="Heading 5 Char"/>
    <w:basedOn w:val="636"/>
    <w:link w:val="142"/>
    <w:uiPriority w:val="9"/>
    <w:pPr>
      <w:pBdr/>
      <w:spacing/>
      <w:ind/>
    </w:pPr>
    <w:rPr>
      <w:rFonts w:ascii="Arial" w:hAnsi="Arial" w:eastAsia="Arial" w:cs="Arial"/>
      <w:color w:val="0f4761" w:themeColor="accent1" w:themeShade="BF"/>
    </w:rPr>
  </w:style>
  <w:style w:type="character" w:styleId="154">
    <w:name w:val="Heading 6 Char"/>
    <w:basedOn w:val="636"/>
    <w:link w:val="143"/>
    <w:uiPriority w:val="9"/>
    <w:pPr>
      <w:pBdr/>
      <w:spacing/>
      <w:ind/>
    </w:pPr>
    <w:rPr>
      <w:rFonts w:ascii="Arial" w:hAnsi="Arial" w:eastAsia="Arial" w:cs="Arial"/>
      <w:i/>
      <w:iCs/>
      <w:color w:val="595959" w:themeColor="text1" w:themeTint="A6"/>
    </w:rPr>
  </w:style>
  <w:style w:type="character" w:styleId="155">
    <w:name w:val="Heading 7 Char"/>
    <w:basedOn w:val="636"/>
    <w:link w:val="144"/>
    <w:uiPriority w:val="9"/>
    <w:pPr>
      <w:pBdr/>
      <w:spacing/>
      <w:ind/>
    </w:pPr>
    <w:rPr>
      <w:rFonts w:ascii="Arial" w:hAnsi="Arial" w:eastAsia="Arial" w:cs="Arial"/>
      <w:color w:val="595959" w:themeColor="text1" w:themeTint="A6"/>
    </w:rPr>
  </w:style>
  <w:style w:type="character" w:styleId="156">
    <w:name w:val="Heading 8 Char"/>
    <w:basedOn w:val="636"/>
    <w:link w:val="145"/>
    <w:uiPriority w:val="9"/>
    <w:pPr>
      <w:pBdr/>
      <w:spacing/>
      <w:ind/>
    </w:pPr>
    <w:rPr>
      <w:rFonts w:ascii="Arial" w:hAnsi="Arial" w:eastAsia="Arial" w:cs="Arial"/>
      <w:i/>
      <w:iCs/>
      <w:color w:val="272727" w:themeColor="text1" w:themeTint="D8"/>
    </w:rPr>
  </w:style>
  <w:style w:type="character" w:styleId="157">
    <w:name w:val="Heading 9 Char"/>
    <w:basedOn w:val="636"/>
    <w:link w:val="146"/>
    <w:uiPriority w:val="9"/>
    <w:pPr>
      <w:pBdr/>
      <w:spacing/>
      <w:ind/>
    </w:pPr>
    <w:rPr>
      <w:rFonts w:ascii="Arial" w:hAnsi="Arial" w:eastAsia="Arial" w:cs="Arial"/>
      <w:i/>
      <w:iCs/>
      <w:color w:val="272727" w:themeColor="text1" w:themeTint="D8"/>
    </w:rPr>
  </w:style>
  <w:style w:type="paragraph" w:styleId="158">
    <w:name w:val="Title"/>
    <w:basedOn w:val="635"/>
    <w:next w:val="635"/>
    <w:link w:val="159"/>
    <w:uiPriority w:val="10"/>
    <w:qFormat/>
    <w:pPr>
      <w:pBdr/>
      <w:spacing w:after="80" w:line="240" w:lineRule="auto"/>
      <w:ind/>
      <w:contextualSpacing w:val="true"/>
    </w:pPr>
    <w:rPr>
      <w:rFonts w:ascii="Arial" w:hAnsi="Arial" w:eastAsia="Arial" w:cs="Arial"/>
      <w:spacing w:val="-10"/>
      <w:sz w:val="56"/>
      <w:szCs w:val="56"/>
    </w:rPr>
  </w:style>
  <w:style w:type="character" w:styleId="159">
    <w:name w:val="Title Char"/>
    <w:basedOn w:val="636"/>
    <w:link w:val="158"/>
    <w:uiPriority w:val="10"/>
    <w:pPr>
      <w:pBdr/>
      <w:spacing/>
      <w:ind/>
    </w:pPr>
    <w:rPr>
      <w:rFonts w:ascii="Arial" w:hAnsi="Arial" w:eastAsia="Arial" w:cs="Arial"/>
      <w:spacing w:val="-10"/>
      <w:sz w:val="56"/>
      <w:szCs w:val="56"/>
    </w:rPr>
  </w:style>
  <w:style w:type="paragraph" w:styleId="160">
    <w:name w:val="Subtitle"/>
    <w:basedOn w:val="635"/>
    <w:next w:val="635"/>
    <w:link w:val="161"/>
    <w:uiPriority w:val="11"/>
    <w:qFormat/>
    <w:pPr>
      <w:numPr>
        <w:ilvl w:val="1"/>
      </w:numPr>
      <w:pBdr/>
      <w:spacing/>
      <w:ind/>
    </w:pPr>
    <w:rPr>
      <w:color w:val="595959" w:themeColor="text1" w:themeTint="A6"/>
      <w:spacing w:val="15"/>
      <w:sz w:val="28"/>
      <w:szCs w:val="28"/>
    </w:rPr>
  </w:style>
  <w:style w:type="character" w:styleId="161">
    <w:name w:val="Subtitle Char"/>
    <w:basedOn w:val="636"/>
    <w:link w:val="160"/>
    <w:uiPriority w:val="11"/>
    <w:pPr>
      <w:pBdr/>
      <w:spacing/>
      <w:ind/>
    </w:pPr>
    <w:rPr>
      <w:color w:val="595959" w:themeColor="text1" w:themeTint="A6"/>
      <w:spacing w:val="15"/>
      <w:sz w:val="28"/>
      <w:szCs w:val="28"/>
    </w:rPr>
  </w:style>
  <w:style w:type="paragraph" w:styleId="162">
    <w:name w:val="Quote"/>
    <w:basedOn w:val="635"/>
    <w:next w:val="635"/>
    <w:link w:val="163"/>
    <w:uiPriority w:val="29"/>
    <w:qFormat/>
    <w:pPr>
      <w:pBdr/>
      <w:spacing w:before="160"/>
      <w:ind/>
      <w:jc w:val="center"/>
    </w:pPr>
    <w:rPr>
      <w:i/>
      <w:iCs/>
      <w:color w:val="404040" w:themeColor="text1" w:themeTint="BF"/>
    </w:rPr>
  </w:style>
  <w:style w:type="character" w:styleId="163">
    <w:name w:val="Quote Char"/>
    <w:basedOn w:val="636"/>
    <w:link w:val="162"/>
    <w:uiPriority w:val="29"/>
    <w:pPr>
      <w:pBdr/>
      <w:spacing/>
      <w:ind/>
    </w:pPr>
    <w:rPr>
      <w:i/>
      <w:iCs/>
      <w:color w:val="404040" w:themeColor="text1" w:themeTint="BF"/>
    </w:rPr>
  </w:style>
  <w:style w:type="character" w:styleId="165">
    <w:name w:val="Intense Emphasis"/>
    <w:basedOn w:val="636"/>
    <w:uiPriority w:val="21"/>
    <w:qFormat/>
    <w:pPr>
      <w:pBdr/>
      <w:spacing/>
      <w:ind/>
    </w:pPr>
    <w:rPr>
      <w:i/>
      <w:iCs/>
      <w:color w:val="0f4761" w:themeColor="accent1" w:themeShade="BF"/>
    </w:rPr>
  </w:style>
  <w:style w:type="paragraph" w:styleId="166">
    <w:name w:val="Intense Quote"/>
    <w:basedOn w:val="635"/>
    <w:next w:val="635"/>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636"/>
    <w:link w:val="166"/>
    <w:uiPriority w:val="30"/>
    <w:pPr>
      <w:pBdr/>
      <w:spacing/>
      <w:ind/>
    </w:pPr>
    <w:rPr>
      <w:i/>
      <w:iCs/>
      <w:color w:val="0f4761" w:themeColor="accent1" w:themeShade="BF"/>
    </w:rPr>
  </w:style>
  <w:style w:type="character" w:styleId="168">
    <w:name w:val="Intense Reference"/>
    <w:basedOn w:val="636"/>
    <w:uiPriority w:val="32"/>
    <w:qFormat/>
    <w:pPr>
      <w:pBdr/>
      <w:spacing/>
      <w:ind/>
    </w:pPr>
    <w:rPr>
      <w:b/>
      <w:bCs/>
      <w:smallCaps/>
      <w:color w:val="0f4761" w:themeColor="accent1" w:themeShade="BF"/>
      <w:spacing w:val="5"/>
    </w:rPr>
  </w:style>
  <w:style w:type="paragraph" w:styleId="169">
    <w:name w:val="No Spacing"/>
    <w:basedOn w:val="635"/>
    <w:uiPriority w:val="1"/>
    <w:qFormat/>
    <w:pPr>
      <w:pBdr/>
      <w:spacing w:after="0" w:line="240" w:lineRule="auto"/>
      <w:ind/>
    </w:pPr>
  </w:style>
  <w:style w:type="character" w:styleId="170">
    <w:name w:val="Subtle Emphasis"/>
    <w:basedOn w:val="636"/>
    <w:uiPriority w:val="19"/>
    <w:qFormat/>
    <w:pPr>
      <w:pBdr/>
      <w:spacing/>
      <w:ind/>
    </w:pPr>
    <w:rPr>
      <w:i/>
      <w:iCs/>
      <w:color w:val="404040" w:themeColor="text1" w:themeTint="BF"/>
    </w:rPr>
  </w:style>
  <w:style w:type="character" w:styleId="171">
    <w:name w:val="Emphasis"/>
    <w:basedOn w:val="636"/>
    <w:uiPriority w:val="20"/>
    <w:qFormat/>
    <w:pPr>
      <w:pBdr/>
      <w:spacing/>
      <w:ind/>
    </w:pPr>
    <w:rPr>
      <w:i/>
      <w:iCs/>
    </w:rPr>
  </w:style>
  <w:style w:type="character" w:styleId="172">
    <w:name w:val="Strong"/>
    <w:basedOn w:val="636"/>
    <w:uiPriority w:val="22"/>
    <w:qFormat/>
    <w:pPr>
      <w:pBdr/>
      <w:spacing/>
      <w:ind/>
    </w:pPr>
    <w:rPr>
      <w:b/>
      <w:bCs/>
    </w:rPr>
  </w:style>
  <w:style w:type="character" w:styleId="173">
    <w:name w:val="Subtle Reference"/>
    <w:basedOn w:val="636"/>
    <w:uiPriority w:val="31"/>
    <w:qFormat/>
    <w:pPr>
      <w:pBdr/>
      <w:spacing/>
      <w:ind/>
    </w:pPr>
    <w:rPr>
      <w:smallCaps/>
      <w:color w:val="5a5a5a" w:themeColor="text1" w:themeTint="A5"/>
    </w:rPr>
  </w:style>
  <w:style w:type="character" w:styleId="174">
    <w:name w:val="Book Title"/>
    <w:basedOn w:val="636"/>
    <w:uiPriority w:val="33"/>
    <w:qFormat/>
    <w:pPr>
      <w:pBdr/>
      <w:spacing/>
      <w:ind/>
    </w:pPr>
    <w:rPr>
      <w:b/>
      <w:bCs/>
      <w:i/>
      <w:iCs/>
      <w:spacing w:val="5"/>
    </w:rPr>
  </w:style>
  <w:style w:type="paragraph" w:styleId="175">
    <w:name w:val="Header"/>
    <w:basedOn w:val="635"/>
    <w:link w:val="176"/>
    <w:uiPriority w:val="99"/>
    <w:unhideWhenUsed/>
    <w:pPr>
      <w:pBdr/>
      <w:tabs>
        <w:tab w:val="center" w:leader="none" w:pos="4844"/>
        <w:tab w:val="right" w:leader="none" w:pos="9689"/>
      </w:tabs>
      <w:spacing w:after="0" w:line="240" w:lineRule="auto"/>
      <w:ind/>
    </w:pPr>
  </w:style>
  <w:style w:type="character" w:styleId="176">
    <w:name w:val="Header Char"/>
    <w:basedOn w:val="636"/>
    <w:link w:val="175"/>
    <w:uiPriority w:val="99"/>
    <w:pPr>
      <w:pBdr/>
      <w:spacing/>
      <w:ind/>
    </w:pPr>
  </w:style>
  <w:style w:type="paragraph" w:styleId="177">
    <w:name w:val="Footer"/>
    <w:basedOn w:val="635"/>
    <w:link w:val="178"/>
    <w:uiPriority w:val="99"/>
    <w:unhideWhenUsed/>
    <w:pPr>
      <w:pBdr/>
      <w:tabs>
        <w:tab w:val="center" w:leader="none" w:pos="4844"/>
        <w:tab w:val="right" w:leader="none" w:pos="9689"/>
      </w:tabs>
      <w:spacing w:after="0" w:line="240" w:lineRule="auto"/>
      <w:ind/>
    </w:pPr>
  </w:style>
  <w:style w:type="character" w:styleId="178">
    <w:name w:val="Footer Char"/>
    <w:basedOn w:val="636"/>
    <w:link w:val="177"/>
    <w:uiPriority w:val="99"/>
    <w:pPr>
      <w:pBdr/>
      <w:spacing/>
      <w:ind/>
    </w:pPr>
  </w:style>
  <w:style w:type="paragraph" w:styleId="179">
    <w:name w:val="Caption"/>
    <w:basedOn w:val="635"/>
    <w:next w:val="635"/>
    <w:uiPriority w:val="35"/>
    <w:unhideWhenUsed/>
    <w:qFormat/>
    <w:pPr>
      <w:pBdr/>
      <w:spacing w:after="200" w:line="240" w:lineRule="auto"/>
      <w:ind/>
    </w:pPr>
    <w:rPr>
      <w:i/>
      <w:iCs/>
      <w:color w:val="0e2841" w:themeColor="text2"/>
      <w:sz w:val="18"/>
      <w:szCs w:val="18"/>
    </w:rPr>
  </w:style>
  <w:style w:type="paragraph" w:styleId="180">
    <w:name w:val="footnote text"/>
    <w:basedOn w:val="635"/>
    <w:link w:val="181"/>
    <w:uiPriority w:val="99"/>
    <w:semiHidden/>
    <w:unhideWhenUsed/>
    <w:pPr>
      <w:pBdr/>
      <w:spacing w:after="0" w:line="240" w:lineRule="auto"/>
      <w:ind/>
    </w:pPr>
    <w:rPr>
      <w:sz w:val="20"/>
      <w:szCs w:val="20"/>
    </w:rPr>
  </w:style>
  <w:style w:type="character" w:styleId="181">
    <w:name w:val="Footnote Text Char"/>
    <w:basedOn w:val="636"/>
    <w:link w:val="180"/>
    <w:uiPriority w:val="99"/>
    <w:semiHidden/>
    <w:pPr>
      <w:pBdr/>
      <w:spacing/>
      <w:ind/>
    </w:pPr>
    <w:rPr>
      <w:sz w:val="20"/>
      <w:szCs w:val="20"/>
    </w:rPr>
  </w:style>
  <w:style w:type="character" w:styleId="182">
    <w:name w:val="footnote reference"/>
    <w:basedOn w:val="636"/>
    <w:uiPriority w:val="99"/>
    <w:semiHidden/>
    <w:unhideWhenUsed/>
    <w:pPr>
      <w:pBdr/>
      <w:spacing/>
      <w:ind/>
    </w:pPr>
    <w:rPr>
      <w:vertAlign w:val="superscript"/>
    </w:rPr>
  </w:style>
  <w:style w:type="paragraph" w:styleId="183">
    <w:name w:val="endnote text"/>
    <w:basedOn w:val="635"/>
    <w:link w:val="184"/>
    <w:uiPriority w:val="99"/>
    <w:semiHidden/>
    <w:unhideWhenUsed/>
    <w:pPr>
      <w:pBdr/>
      <w:spacing w:after="0" w:line="240" w:lineRule="auto"/>
      <w:ind/>
    </w:pPr>
    <w:rPr>
      <w:sz w:val="20"/>
      <w:szCs w:val="20"/>
    </w:rPr>
  </w:style>
  <w:style w:type="character" w:styleId="184">
    <w:name w:val="Endnote Text Char"/>
    <w:basedOn w:val="636"/>
    <w:link w:val="183"/>
    <w:uiPriority w:val="99"/>
    <w:semiHidden/>
    <w:pPr>
      <w:pBdr/>
      <w:spacing/>
      <w:ind/>
    </w:pPr>
    <w:rPr>
      <w:sz w:val="20"/>
      <w:szCs w:val="20"/>
    </w:rPr>
  </w:style>
  <w:style w:type="character" w:styleId="185">
    <w:name w:val="endnote reference"/>
    <w:basedOn w:val="636"/>
    <w:uiPriority w:val="99"/>
    <w:semiHidden/>
    <w:unhideWhenUsed/>
    <w:pPr>
      <w:pBdr/>
      <w:spacing/>
      <w:ind/>
    </w:pPr>
    <w:rPr>
      <w:vertAlign w:val="superscript"/>
    </w:rPr>
  </w:style>
  <w:style w:type="character" w:styleId="186">
    <w:name w:val="Hyperlink"/>
    <w:basedOn w:val="636"/>
    <w:uiPriority w:val="99"/>
    <w:unhideWhenUsed/>
    <w:pPr>
      <w:pBdr/>
      <w:spacing/>
      <w:ind/>
    </w:pPr>
    <w:rPr>
      <w:color w:val="0563c1" w:themeColor="hyperlink"/>
      <w:u w:val="single"/>
    </w:rPr>
  </w:style>
  <w:style w:type="character" w:styleId="187">
    <w:name w:val="FollowedHyperlink"/>
    <w:basedOn w:val="636"/>
    <w:uiPriority w:val="99"/>
    <w:semiHidden/>
    <w:unhideWhenUsed/>
    <w:pPr>
      <w:pBdr/>
      <w:spacing/>
      <w:ind/>
    </w:pPr>
    <w:rPr>
      <w:color w:val="954f72" w:themeColor="followedHyperlink"/>
      <w:u w:val="single"/>
    </w:rPr>
  </w:style>
  <w:style w:type="paragraph" w:styleId="197">
    <w:name w:val="TOC Heading"/>
    <w:uiPriority w:val="39"/>
    <w:unhideWhenUsed/>
    <w:pPr>
      <w:pBdr/>
      <w:spacing/>
      <w:ind/>
    </w:pPr>
  </w:style>
  <w:style w:type="paragraph" w:styleId="198">
    <w:name w:val="table of figures"/>
    <w:basedOn w:val="635"/>
    <w:next w:val="635"/>
    <w:uiPriority w:val="99"/>
    <w:unhideWhenUsed/>
    <w:pPr>
      <w:pBdr/>
      <w:spacing w:after="0" w:afterAutospacing="0"/>
      <w:ind/>
    </w:pPr>
  </w:style>
  <w:style w:type="paragraph" w:styleId="635" w:default="1">
    <w:name w:val="Normal"/>
    <w:qFormat/>
    <w:pPr>
      <w:pBdr/>
      <w:spacing/>
      <w:ind/>
    </w:pPr>
  </w:style>
  <w:style w:type="character" w:styleId="636" w:default="1">
    <w:name w:val="Default Paragraph Font"/>
    <w:uiPriority w:val="1"/>
    <w:semiHidden/>
    <w:unhideWhenUsed/>
    <w:pPr>
      <w:pBdr/>
      <w:spacing/>
      <w:ind/>
    </w:pPr>
  </w:style>
  <w:style w:type="table" w:styleId="637"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38" w:default="1">
    <w:name w:val="No List"/>
    <w:uiPriority w:val="99"/>
    <w:semiHidden/>
    <w:unhideWhenUsed/>
    <w:pPr>
      <w:pBdr/>
      <w:spacing/>
      <w:ind/>
    </w:pPr>
  </w:style>
  <w:style w:type="paragraph" w:styleId="639">
    <w:name w:val="List Paragraph"/>
    <w:basedOn w:val="635"/>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ONLYOFFICE/8.1.1.27</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Roman</dc:creator>
  <cp:keywords/>
  <dc:description/>
  <cp:revision>64</cp:revision>
  <dcterms:created xsi:type="dcterms:W3CDTF">2020-10-23T11:39:00Z</dcterms:created>
  <dcterms:modified xsi:type="dcterms:W3CDTF">2024-10-28T15:03:28Z</dcterms:modified>
</cp:coreProperties>
</file>