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0"/>
        <w:rPr>
          <w:color w:val="843c0b"/>
        </w:rPr>
      </w:pPr>
      <w:r w:rsidDel="00000000" w:rsidR="00000000" w:rsidRPr="00000000">
        <w:rPr>
          <w:rtl w:val="0"/>
        </w:rPr>
      </w:r>
    </w:p>
    <w:p w:rsidR="00000000" w:rsidDel="00000000" w:rsidP="00000000" w:rsidRDefault="00000000" w:rsidRPr="00000000" w14:paraId="00000002">
      <w:pPr>
        <w:pStyle w:val="Title"/>
        <w:rPr>
          <w:rFonts w:ascii="Cambria Math" w:cs="Cambria Math" w:eastAsia="Cambria Math" w:hAnsi="Cambria Math"/>
          <w:color w:val="843c0b"/>
          <w:sz w:val="32"/>
          <w:szCs w:val="32"/>
        </w:rPr>
      </w:pPr>
      <w:r w:rsidDel="00000000" w:rsidR="00000000" w:rsidRPr="00000000">
        <w:rPr>
          <w:rtl w:val="0"/>
        </w:rPr>
      </w:r>
    </w:p>
    <w:p w:rsidR="00000000" w:rsidDel="00000000" w:rsidP="00000000" w:rsidRDefault="00000000" w:rsidRPr="00000000" w14:paraId="00000003">
      <w:pPr>
        <w:pStyle w:val="Title"/>
        <w:rPr>
          <w:rFonts w:ascii="Cambria Math" w:cs="Cambria Math" w:eastAsia="Cambria Math" w:hAnsi="Cambria Math"/>
          <w:color w:val="843c0b"/>
          <w:sz w:val="32"/>
          <w:szCs w:val="32"/>
        </w:rPr>
      </w:pPr>
      <w:r w:rsidDel="00000000" w:rsidR="00000000" w:rsidRPr="00000000">
        <w:rPr>
          <w:rFonts w:ascii="Cambria Math" w:cs="Cambria Math" w:eastAsia="Cambria Math" w:hAnsi="Cambria Math"/>
          <w:color w:val="843c0b"/>
          <w:sz w:val="32"/>
          <w:szCs w:val="32"/>
          <w:rtl w:val="0"/>
        </w:rPr>
        <w:t xml:space="preserve">Introduction to Digital Systems</w:t>
      </w:r>
    </w:p>
    <w:p w:rsidR="00000000" w:rsidDel="00000000" w:rsidP="00000000" w:rsidRDefault="00000000" w:rsidRPr="00000000" w14:paraId="00000004">
      <w:pPr>
        <w:pStyle w:val="Title"/>
        <w:rPr>
          <w:rFonts w:ascii="Cambria Math" w:cs="Cambria Math" w:eastAsia="Cambria Math" w:hAnsi="Cambria Math"/>
          <w:color w:val="843c0b"/>
          <w:sz w:val="32"/>
          <w:szCs w:val="32"/>
        </w:rPr>
      </w:pPr>
      <w:r w:rsidDel="00000000" w:rsidR="00000000" w:rsidRPr="00000000">
        <w:rPr>
          <w:rFonts w:ascii="Cambria Math" w:cs="Cambria Math" w:eastAsia="Cambria Math" w:hAnsi="Cambria Math"/>
          <w:color w:val="843c0b"/>
          <w:sz w:val="32"/>
          <w:szCs w:val="32"/>
          <w:rtl w:val="0"/>
        </w:rPr>
        <w:t xml:space="preserve">ECE 09.241</w:t>
      </w:r>
    </w:p>
    <w:p w:rsidR="00000000" w:rsidDel="00000000" w:rsidP="00000000" w:rsidRDefault="00000000" w:rsidRPr="00000000" w14:paraId="00000005">
      <w:pPr>
        <w:jc w:val="center"/>
        <w:rPr>
          <w:rFonts w:ascii="Cambria Math" w:cs="Cambria Math" w:eastAsia="Cambria Math" w:hAnsi="Cambria Math"/>
          <w:b w:val="1"/>
          <w:smallCaps w:val="1"/>
          <w:color w:val="843c0b"/>
          <w:sz w:val="32"/>
          <w:szCs w:val="32"/>
        </w:rPr>
      </w:pPr>
      <w:r w:rsidDel="00000000" w:rsidR="00000000" w:rsidRPr="00000000">
        <w:rPr>
          <w:rFonts w:ascii="Cambria Math" w:cs="Cambria Math" w:eastAsia="Cambria Math" w:hAnsi="Cambria Math"/>
          <w:b w:val="1"/>
          <w:smallCaps w:val="1"/>
          <w:color w:val="843c0b"/>
          <w:sz w:val="32"/>
          <w:szCs w:val="32"/>
          <w:rtl w:val="0"/>
        </w:rPr>
        <w:t xml:space="preserve">Spring 2022</w:t>
      </w:r>
    </w:p>
    <w:p w:rsidR="00000000" w:rsidDel="00000000" w:rsidP="00000000" w:rsidRDefault="00000000" w:rsidRPr="00000000" w14:paraId="00000006">
      <w:pPr>
        <w:jc w:val="center"/>
        <w:rPr>
          <w:rFonts w:ascii="Cambria Math" w:cs="Cambria Math" w:eastAsia="Cambria Math" w:hAnsi="Cambria Math"/>
          <w:b w:val="1"/>
          <w:smallCaps w:val="1"/>
          <w:color w:val="843c0b"/>
          <w:sz w:val="32"/>
          <w:szCs w:val="32"/>
        </w:rPr>
      </w:pPr>
      <w:r w:rsidDel="00000000" w:rsidR="00000000" w:rsidRPr="00000000">
        <w:rPr>
          <w:rFonts w:ascii="Cambria Math" w:cs="Cambria Math" w:eastAsia="Cambria Math" w:hAnsi="Cambria Math"/>
          <w:b w:val="1"/>
          <w:smallCaps w:val="1"/>
          <w:color w:val="843c0b"/>
          <w:sz w:val="32"/>
          <w:szCs w:val="32"/>
          <w:rtl w:val="0"/>
        </w:rPr>
        <w:t xml:space="preserve">All Sections (1-4)</w:t>
      </w:r>
    </w:p>
    <w:p w:rsidR="00000000" w:rsidDel="00000000" w:rsidP="00000000" w:rsidRDefault="00000000" w:rsidRPr="00000000" w14:paraId="00000007">
      <w:pPr>
        <w:jc w:val="center"/>
        <w:rPr>
          <w:rFonts w:ascii="Trajan Pro" w:cs="Trajan Pro" w:eastAsia="Trajan Pro" w:hAnsi="Trajan Pro"/>
          <w:b w:val="1"/>
          <w:smallCaps w:val="1"/>
          <w:color w:val="843c0b"/>
          <w:sz w:val="32"/>
          <w:szCs w:val="32"/>
        </w:rPr>
      </w:pPr>
      <w:r w:rsidDel="00000000" w:rsidR="00000000" w:rsidRPr="00000000">
        <w:rPr>
          <w:rtl w:val="0"/>
        </w:rPr>
      </w:r>
    </w:p>
    <w:p w:rsidR="00000000" w:rsidDel="00000000" w:rsidP="00000000" w:rsidRDefault="00000000" w:rsidRPr="00000000" w14:paraId="00000008">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 xml:space="preserve">Instructor: </w:t>
        <w:tab/>
      </w:r>
      <w:r w:rsidDel="00000000" w:rsidR="00000000" w:rsidRPr="00000000">
        <w:rPr>
          <w:rFonts w:ascii="Garamond" w:cs="Garamond" w:eastAsia="Garamond" w:hAnsi="Garamond"/>
          <w:rtl w:val="0"/>
        </w:rPr>
        <w:t xml:space="preserve">Prof. Gina Tang and Prof. Russell Trafford</w:t>
        <w:tab/>
      </w:r>
    </w:p>
    <w:p w:rsidR="00000000" w:rsidDel="00000000" w:rsidP="00000000" w:rsidRDefault="00000000" w:rsidRPr="00000000" w14:paraId="00000009">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 xml:space="preserve">Office&amp; Phone:</w:t>
        <w:tab/>
      </w:r>
      <w:r w:rsidDel="00000000" w:rsidR="00000000" w:rsidRPr="00000000">
        <w:rPr>
          <w:rFonts w:ascii="Garamond" w:cs="Garamond" w:eastAsia="Garamond" w:hAnsi="Garamond"/>
          <w:b w:val="1"/>
          <w:rtl w:val="0"/>
        </w:rPr>
        <w:t xml:space="preserve">GT: </w:t>
      </w:r>
      <w:r w:rsidDel="00000000" w:rsidR="00000000" w:rsidRPr="00000000">
        <w:rPr>
          <w:rFonts w:ascii="Garamond" w:cs="Garamond" w:eastAsia="Garamond" w:hAnsi="Garamond"/>
          <w:rtl w:val="0"/>
        </w:rPr>
        <w:t xml:space="preserve">Engineering Hall 334, 609-217-3074 </w:t>
      </w:r>
      <w:r w:rsidDel="00000000" w:rsidR="00000000" w:rsidRPr="00000000">
        <w:rPr>
          <w:rFonts w:ascii="Garamond" w:cs="Garamond" w:eastAsia="Garamond" w:hAnsi="Garamond"/>
          <w:b w:val="1"/>
          <w:rtl w:val="0"/>
        </w:rPr>
        <w:t xml:space="preserve">RT:</w:t>
      </w:r>
      <w:r w:rsidDel="00000000" w:rsidR="00000000" w:rsidRPr="00000000">
        <w:rPr>
          <w:rFonts w:ascii="Garamond" w:cs="Garamond" w:eastAsia="Garamond" w:hAnsi="Garamond"/>
          <w:rtl w:val="0"/>
        </w:rPr>
        <w:t xml:space="preserve"> ENGR 325, 609-972-6160</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0A">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 xml:space="preserve">E-mail:</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rtl w:val="0"/>
        </w:rPr>
        <w:t xml:space="preserve">tang@rowan.edu</w:t>
      </w:r>
      <w:r w:rsidDel="00000000" w:rsidR="00000000" w:rsidRPr="00000000">
        <w:rPr>
          <w:rFonts w:ascii="Garamond" w:cs="Garamond" w:eastAsia="Garamond" w:hAnsi="Garamond"/>
          <w:rtl w:val="0"/>
        </w:rPr>
        <w:t xml:space="preserve"> </w:t>
      </w:r>
      <w:hyperlink r:id="rId7">
        <w:r w:rsidDel="00000000" w:rsidR="00000000" w:rsidRPr="00000000">
          <w:rPr>
            <w:rFonts w:ascii="Garamond" w:cs="Garamond" w:eastAsia="Garamond" w:hAnsi="Garamond"/>
            <w:color w:val="0000ff"/>
            <w:u w:val="single"/>
            <w:rtl w:val="0"/>
          </w:rPr>
          <w:t xml:space="preserve">traffo17@row</w:t>
        </w:r>
      </w:hyperlink>
      <w:r w:rsidDel="00000000" w:rsidR="00000000" w:rsidRPr="00000000">
        <w:rPr>
          <w:rFonts w:ascii="Garamond" w:cs="Garamond" w:eastAsia="Garamond" w:hAnsi="Garamond"/>
          <w:rtl w:val="0"/>
        </w:rPr>
        <w:t xml:space="preserve">an.edu </w:t>
      </w:r>
    </w:p>
    <w:p w:rsidR="00000000" w:rsidDel="00000000" w:rsidP="00000000" w:rsidRDefault="00000000" w:rsidRPr="00000000" w14:paraId="0000000B">
      <w:pPr>
        <w:tabs>
          <w:tab w:val="left" w:pos="1800"/>
        </w:tabs>
        <w:ind w:left="-540"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00C">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 xml:space="preserve">Class Meeting:</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rtl w:val="0"/>
        </w:rPr>
        <w:t xml:space="preserve">Section 1:</w:t>
        <w:tab/>
      </w:r>
      <w:r w:rsidDel="00000000" w:rsidR="00000000" w:rsidRPr="00000000">
        <w:rPr>
          <w:rFonts w:ascii="Garamond" w:cs="Garamond" w:eastAsia="Garamond" w:hAnsi="Garamond"/>
          <w:rtl w:val="0"/>
        </w:rPr>
        <w:t xml:space="preserve">Wednesday </w:t>
        <w:tab/>
        <w:t xml:space="preserve">1230-1345 </w:t>
        <w:tab/>
        <w:t xml:space="preserve">ENGR 319</w:t>
      </w:r>
    </w:p>
    <w:p w:rsidR="00000000" w:rsidDel="00000000" w:rsidP="00000000" w:rsidRDefault="00000000" w:rsidRPr="00000000" w14:paraId="0000000D">
      <w:pPr>
        <w:tabs>
          <w:tab w:val="left" w:pos="1800"/>
        </w:tabs>
        <w:ind w:left="-540" w:firstLine="0"/>
        <w:rPr>
          <w:rFonts w:ascii="Garamond" w:cs="Garamond" w:eastAsia="Garamond" w:hAnsi="Garamond"/>
        </w:rPr>
      </w:pP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rtl w:val="0"/>
        </w:rPr>
        <w:t xml:space="preserve">Section 2: </w:t>
        <w:tab/>
      </w:r>
      <w:r w:rsidDel="00000000" w:rsidR="00000000" w:rsidRPr="00000000">
        <w:rPr>
          <w:rFonts w:ascii="Garamond" w:cs="Garamond" w:eastAsia="Garamond" w:hAnsi="Garamond"/>
          <w:rtl w:val="0"/>
        </w:rPr>
        <w:t xml:space="preserve">Monday</w:t>
        <w:tab/>
        <w:t xml:space="preserve">1230-1345 </w:t>
        <w:tab/>
        <w:t xml:space="preserve">ENGR 340</w:t>
      </w:r>
    </w:p>
    <w:p w:rsidR="00000000" w:rsidDel="00000000" w:rsidP="00000000" w:rsidRDefault="00000000" w:rsidRPr="00000000" w14:paraId="0000000E">
      <w:pPr>
        <w:tabs>
          <w:tab w:val="left" w:pos="1800"/>
        </w:tabs>
        <w:ind w:left="-540" w:firstLine="0"/>
        <w:rPr>
          <w:rFonts w:ascii="Garamond" w:cs="Garamond" w:eastAsia="Garamond" w:hAnsi="Garamond"/>
        </w:rPr>
      </w:pP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rtl w:val="0"/>
        </w:rPr>
        <w:t xml:space="preserve">Section 3:</w:t>
      </w:r>
      <w:r w:rsidDel="00000000" w:rsidR="00000000" w:rsidRPr="00000000">
        <w:rPr>
          <w:rFonts w:ascii="Garamond" w:cs="Garamond" w:eastAsia="Garamond" w:hAnsi="Garamond"/>
          <w:rtl w:val="0"/>
        </w:rPr>
        <w:t xml:space="preserve"> </w:t>
        <w:tab/>
        <w:t xml:space="preserve">Monday</w:t>
        <w:tab/>
        <w:t xml:space="preserve">1400-1515 </w:t>
        <w:tab/>
        <w:t xml:space="preserve">ENGR 340</w:t>
      </w:r>
    </w:p>
    <w:p w:rsidR="00000000" w:rsidDel="00000000" w:rsidP="00000000" w:rsidRDefault="00000000" w:rsidRPr="00000000" w14:paraId="0000000F">
      <w:pPr>
        <w:tabs>
          <w:tab w:val="left" w:pos="1800"/>
        </w:tabs>
        <w:ind w:left="-540" w:firstLine="0"/>
        <w:rPr>
          <w:rFonts w:ascii="Garamond" w:cs="Garamond" w:eastAsia="Garamond" w:hAnsi="Garamond"/>
        </w:rPr>
      </w:pP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rtl w:val="0"/>
        </w:rPr>
        <w:t xml:space="preserve">Section 4:</w:t>
      </w:r>
      <w:r w:rsidDel="00000000" w:rsidR="00000000" w:rsidRPr="00000000">
        <w:rPr>
          <w:rFonts w:ascii="Garamond" w:cs="Garamond" w:eastAsia="Garamond" w:hAnsi="Garamond"/>
          <w:rtl w:val="0"/>
        </w:rPr>
        <w:t xml:space="preserve"> </w:t>
        <w:tab/>
        <w:t xml:space="preserve">Monday</w:t>
        <w:tab/>
        <w:t xml:space="preserve">1530-1645 </w:t>
        <w:tab/>
        <w:t xml:space="preserve">ENGR 340</w:t>
      </w:r>
    </w:p>
    <w:p w:rsidR="00000000" w:rsidDel="00000000" w:rsidP="00000000" w:rsidRDefault="00000000" w:rsidRPr="00000000" w14:paraId="00000010">
      <w:pPr>
        <w:tabs>
          <w:tab w:val="left" w:pos="1800"/>
        </w:tabs>
        <w:ind w:left="-54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11">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 xml:space="preserve">Lab Meeting:</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rtl w:val="0"/>
        </w:rPr>
        <w:t xml:space="preserve">Section 1:</w:t>
      </w:r>
      <w:r w:rsidDel="00000000" w:rsidR="00000000" w:rsidRPr="00000000">
        <w:rPr>
          <w:rFonts w:ascii="Garamond" w:cs="Garamond" w:eastAsia="Garamond" w:hAnsi="Garamond"/>
          <w:rtl w:val="0"/>
        </w:rPr>
        <w:t xml:space="preserve"> </w:t>
        <w:tab/>
        <w:t xml:space="preserve">Wednesday</w:t>
        <w:tab/>
        <w:t xml:space="preserve">1400-1645 </w:t>
        <w:tab/>
        <w:t xml:space="preserve">ENGR 341</w:t>
      </w:r>
    </w:p>
    <w:p w:rsidR="00000000" w:rsidDel="00000000" w:rsidP="00000000" w:rsidRDefault="00000000" w:rsidRPr="00000000" w14:paraId="00000012">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ab/>
        <w:t xml:space="preserve">Section 2:</w:t>
      </w:r>
      <w:r w:rsidDel="00000000" w:rsidR="00000000" w:rsidRPr="00000000">
        <w:rPr>
          <w:rFonts w:ascii="Garamond" w:cs="Garamond" w:eastAsia="Garamond" w:hAnsi="Garamond"/>
          <w:rtl w:val="0"/>
        </w:rPr>
        <w:t xml:space="preserve"> </w:t>
        <w:tab/>
        <w:t xml:space="preserve">Tuesday</w:t>
        <w:tab/>
        <w:t xml:space="preserve">1530-1815 </w:t>
        <w:tab/>
        <w:t xml:space="preserve">ENGR 340</w:t>
      </w:r>
    </w:p>
    <w:p w:rsidR="00000000" w:rsidDel="00000000" w:rsidP="00000000" w:rsidRDefault="00000000" w:rsidRPr="00000000" w14:paraId="00000013">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ab/>
        <w:t xml:space="preserve">Section 3:</w:t>
      </w:r>
      <w:r w:rsidDel="00000000" w:rsidR="00000000" w:rsidRPr="00000000">
        <w:rPr>
          <w:rFonts w:ascii="Garamond" w:cs="Garamond" w:eastAsia="Garamond" w:hAnsi="Garamond"/>
          <w:rtl w:val="0"/>
        </w:rPr>
        <w:t xml:space="preserve"> </w:t>
        <w:tab/>
        <w:t xml:space="preserve">Monday</w:t>
        <w:tab/>
        <w:t xml:space="preserve">1700-1945 </w:t>
        <w:tab/>
        <w:t xml:space="preserve">ENGR 339</w:t>
      </w:r>
    </w:p>
    <w:p w:rsidR="00000000" w:rsidDel="00000000" w:rsidP="00000000" w:rsidRDefault="00000000" w:rsidRPr="00000000" w14:paraId="00000014">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ab/>
        <w:t xml:space="preserve">Section 4:</w:t>
      </w:r>
      <w:r w:rsidDel="00000000" w:rsidR="00000000" w:rsidRPr="00000000">
        <w:rPr>
          <w:rFonts w:ascii="Garamond" w:cs="Garamond" w:eastAsia="Garamond" w:hAnsi="Garamond"/>
          <w:rtl w:val="0"/>
        </w:rPr>
        <w:t xml:space="preserve"> </w:t>
        <w:tab/>
        <w:t xml:space="preserve">Wednesday</w:t>
        <w:tab/>
        <w:t xml:space="preserve">1700-1945 </w:t>
        <w:tab/>
        <w:t xml:space="preserve">ENGR 339</w:t>
      </w:r>
    </w:p>
    <w:p w:rsidR="00000000" w:rsidDel="00000000" w:rsidP="00000000" w:rsidRDefault="00000000" w:rsidRPr="00000000" w14:paraId="00000015">
      <w:pPr>
        <w:tabs>
          <w:tab w:val="left" w:pos="1800"/>
        </w:tabs>
        <w:ind w:left="-540"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016">
      <w:pPr>
        <w:tabs>
          <w:tab w:val="left" w:pos="1800"/>
        </w:tabs>
        <w:ind w:left="-540" w:firstLine="0"/>
        <w:rPr>
          <w:rFonts w:ascii="Garamond" w:cs="Garamond" w:eastAsia="Garamond" w:hAnsi="Garamond"/>
          <w:b w:val="1"/>
        </w:rPr>
      </w:pPr>
      <w:r w:rsidDel="00000000" w:rsidR="00000000" w:rsidRPr="00000000">
        <w:rPr>
          <w:rFonts w:ascii="Garamond" w:cs="Garamond" w:eastAsia="Garamond" w:hAnsi="Garamond"/>
          <w:b w:val="1"/>
          <w:rtl w:val="0"/>
        </w:rPr>
        <w:t xml:space="preserve">(Optional) Kick-Off Mega Lecture:</w:t>
      </w:r>
    </w:p>
    <w:p w:rsidR="00000000" w:rsidDel="00000000" w:rsidP="00000000" w:rsidRDefault="00000000" w:rsidRPr="00000000" w14:paraId="00000017">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ab/>
        <w:t xml:space="preserve">All Sections:</w:t>
      </w:r>
      <w:r w:rsidDel="00000000" w:rsidR="00000000" w:rsidRPr="00000000">
        <w:rPr>
          <w:rFonts w:ascii="Garamond" w:cs="Garamond" w:eastAsia="Garamond" w:hAnsi="Garamond"/>
          <w:rtl w:val="0"/>
        </w:rPr>
        <w:t xml:space="preserve"> Thursday </w:t>
        <w:tab/>
        <w:t xml:space="preserve">1530-1645</w:t>
        <w:tab/>
        <w:t xml:space="preserve">Online (Zoom)</w:t>
      </w:r>
    </w:p>
    <w:p w:rsidR="00000000" w:rsidDel="00000000" w:rsidP="00000000" w:rsidRDefault="00000000" w:rsidRPr="00000000" w14:paraId="00000018">
      <w:pPr>
        <w:tabs>
          <w:tab w:val="left" w:pos="1800"/>
        </w:tabs>
        <w:ind w:left="-54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19">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 xml:space="preserve">Office Hours:</w:t>
      </w:r>
      <w:r w:rsidDel="00000000" w:rsidR="00000000" w:rsidRPr="00000000">
        <w:rPr>
          <w:rFonts w:ascii="Garamond" w:cs="Garamond" w:eastAsia="Garamond" w:hAnsi="Garamond"/>
          <w:b w:val="1"/>
          <w:rtl w:val="0"/>
        </w:rPr>
        <w:tab/>
        <w:t xml:space="preserve">RT:</w:t>
      </w:r>
      <w:r w:rsidDel="00000000" w:rsidR="00000000" w:rsidRPr="00000000">
        <w:rPr>
          <w:rFonts w:ascii="Garamond" w:cs="Garamond" w:eastAsia="Garamond" w:hAnsi="Garamond"/>
          <w:rtl w:val="0"/>
        </w:rPr>
        <w:t xml:space="preserve"> Monday 0930-1030, Wednesday 1100-1200, Appointment</w:t>
      </w:r>
    </w:p>
    <w:p w:rsidR="00000000" w:rsidDel="00000000" w:rsidP="00000000" w:rsidRDefault="00000000" w:rsidRPr="00000000" w14:paraId="0000001A">
      <w:pPr>
        <w:tabs>
          <w:tab w:val="left" w:pos="1800"/>
        </w:tabs>
        <w:ind w:left="-540" w:firstLine="0"/>
        <w:rPr>
          <w:rFonts w:ascii="Garamond" w:cs="Garamond" w:eastAsia="Garamond" w:hAnsi="Garamond"/>
        </w:rPr>
      </w:pPr>
      <w:r w:rsidDel="00000000" w:rsidR="00000000" w:rsidRPr="00000000">
        <w:rPr>
          <w:rFonts w:ascii="Garamond" w:cs="Garamond" w:eastAsia="Garamond" w:hAnsi="Garamond"/>
          <w:b w:val="1"/>
          <w:rtl w:val="0"/>
        </w:rPr>
        <w:tab/>
        <w:t xml:space="preserve">GT:</w:t>
      </w:r>
      <w:r w:rsidDel="00000000" w:rsidR="00000000" w:rsidRPr="00000000">
        <w:rPr>
          <w:rFonts w:ascii="Garamond" w:cs="Garamond" w:eastAsia="Garamond" w:hAnsi="Garamond"/>
          <w:rtl w:val="0"/>
        </w:rPr>
        <w:t xml:space="preserve"> By Appointment Only</w:t>
      </w:r>
    </w:p>
    <w:p w:rsidR="00000000" w:rsidDel="00000000" w:rsidP="00000000" w:rsidRDefault="00000000" w:rsidRPr="00000000" w14:paraId="0000001B">
      <w:pPr>
        <w:tabs>
          <w:tab w:val="left" w:pos="1800"/>
        </w:tabs>
        <w:ind w:left="-540" w:right="-450"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01C">
      <w:pPr>
        <w:tabs>
          <w:tab w:val="left" w:pos="1800"/>
        </w:tabs>
        <w:ind w:left="-540" w:right="-450" w:firstLine="0"/>
        <w:rPr>
          <w:rFonts w:ascii="Garamond" w:cs="Garamond" w:eastAsia="Garamond" w:hAnsi="Garamond"/>
        </w:rPr>
      </w:pPr>
      <w:r w:rsidDel="00000000" w:rsidR="00000000" w:rsidRPr="00000000">
        <w:rPr>
          <w:rFonts w:ascii="Garamond" w:cs="Garamond" w:eastAsia="Garamond" w:hAnsi="Garamond"/>
          <w:b w:val="1"/>
          <w:rtl w:val="0"/>
        </w:rPr>
        <w:t xml:space="preserve">Prerequisites:</w:t>
      </w:r>
      <w:r w:rsidDel="00000000" w:rsidR="00000000" w:rsidRPr="00000000">
        <w:rPr>
          <w:rFonts w:ascii="Garamond" w:cs="Garamond" w:eastAsia="Garamond" w:hAnsi="Garamond"/>
          <w:b w:val="1"/>
          <w:rtl w:val="0"/>
        </w:rPr>
        <w:tab/>
      </w:r>
      <w:r w:rsidDel="00000000" w:rsidR="00000000" w:rsidRPr="00000000">
        <w:rPr>
          <w:rFonts w:ascii="Garamond" w:cs="Garamond" w:eastAsia="Garamond" w:hAnsi="Garamond"/>
          <w:rtl w:val="0"/>
        </w:rPr>
        <w:t xml:space="preserve">ECE 09.101: Solving Tomorrow’s Problems</w:t>
      </w:r>
    </w:p>
    <w:p w:rsidR="00000000" w:rsidDel="00000000" w:rsidP="00000000" w:rsidRDefault="00000000" w:rsidRPr="00000000" w14:paraId="0000001D">
      <w:pPr>
        <w:tabs>
          <w:tab w:val="left" w:pos="1800"/>
        </w:tabs>
        <w:ind w:left="-540" w:right="-450" w:firstLine="0"/>
        <w:rPr>
          <w:rFonts w:ascii="Garamond" w:cs="Garamond" w:eastAsia="Garamond" w:hAnsi="Garamond"/>
        </w:rPr>
      </w:pPr>
      <w:r w:rsidDel="00000000" w:rsidR="00000000" w:rsidRPr="00000000">
        <w:rPr>
          <w:rFonts w:ascii="Garamond" w:cs="Garamond" w:eastAsia="Garamond" w:hAnsi="Garamond"/>
          <w:rtl w:val="0"/>
        </w:rPr>
        <w:tab/>
        <w:t xml:space="preserve">CS 04.103 or CS 04.113</w:t>
      </w:r>
    </w:p>
    <w:p w:rsidR="00000000" w:rsidDel="00000000" w:rsidP="00000000" w:rsidRDefault="00000000" w:rsidRPr="00000000" w14:paraId="0000001E">
      <w:pPr>
        <w:tabs>
          <w:tab w:val="left" w:pos="1800"/>
        </w:tabs>
        <w:ind w:left="-540" w:right="-450"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01F">
      <w:pPr>
        <w:tabs>
          <w:tab w:val="left" w:pos="1800"/>
        </w:tabs>
        <w:ind w:left="-540" w:right="-450" w:firstLine="0"/>
        <w:rPr>
          <w:rFonts w:ascii="Garamond" w:cs="Garamond" w:eastAsia="Garamond" w:hAnsi="Garamond"/>
          <w:color w:val="000000"/>
          <w:sz w:val="22"/>
          <w:szCs w:val="22"/>
        </w:rPr>
      </w:pPr>
      <w:r w:rsidDel="00000000" w:rsidR="00000000" w:rsidRPr="00000000">
        <w:rPr>
          <w:rFonts w:ascii="Garamond" w:cs="Garamond" w:eastAsia="Garamond" w:hAnsi="Garamond"/>
          <w:b w:val="1"/>
          <w:rtl w:val="0"/>
        </w:rPr>
        <w:t xml:space="preserve">Required Material</w:t>
      </w:r>
      <w:r w:rsidDel="00000000" w:rsidR="00000000" w:rsidRPr="00000000">
        <w:rPr>
          <w:rFonts w:ascii="Garamond" w:cs="Garamond" w:eastAsia="Garamond" w:hAnsi="Garamond"/>
          <w:b w:val="1"/>
          <w:rtl w:val="0"/>
        </w:rPr>
        <w:t xml:space="preserve">:</w:t>
        <w:tab/>
      </w:r>
      <w:r w:rsidDel="00000000" w:rsidR="00000000" w:rsidRPr="00000000">
        <w:rPr>
          <w:rFonts w:ascii="Garamond" w:cs="Garamond" w:eastAsia="Garamond" w:hAnsi="Garamond"/>
          <w:i w:val="1"/>
          <w:color w:val="000000"/>
          <w:sz w:val="22"/>
          <w:szCs w:val="22"/>
          <w:rtl w:val="0"/>
        </w:rPr>
        <w:t xml:space="preserve">zyBook Digital Design</w:t>
      </w:r>
      <w:r w:rsidDel="00000000" w:rsidR="00000000" w:rsidRPr="00000000">
        <w:rPr>
          <w:rFonts w:ascii="Garamond" w:cs="Garamond" w:eastAsia="Garamond" w:hAnsi="Garamond"/>
          <w:color w:val="000000"/>
          <w:sz w:val="22"/>
          <w:szCs w:val="22"/>
          <w:rtl w:val="0"/>
        </w:rPr>
        <w:t xml:space="preserve">, Vahid, Lysecky, 20</w:t>
      </w:r>
      <w:r w:rsidDel="00000000" w:rsidR="00000000" w:rsidRPr="00000000">
        <w:rPr>
          <w:rFonts w:ascii="Garamond" w:cs="Garamond" w:eastAsia="Garamond" w:hAnsi="Garamond"/>
          <w:sz w:val="22"/>
          <w:szCs w:val="22"/>
          <w:rtl w:val="0"/>
        </w:rPr>
        <w:t xml:space="preserve">21</w:t>
      </w:r>
      <w:r w:rsidDel="00000000" w:rsidR="00000000" w:rsidRPr="00000000">
        <w:rPr>
          <w:rtl w:val="0"/>
        </w:rPr>
      </w:r>
    </w:p>
    <w:p w:rsidR="00000000" w:rsidDel="00000000" w:rsidP="00000000" w:rsidRDefault="00000000" w:rsidRPr="00000000" w14:paraId="00000020">
      <w:pPr>
        <w:ind w:left="180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 Sign in or create an account at learn.zybooks.com</w:t>
      </w:r>
    </w:p>
    <w:p w:rsidR="00000000" w:rsidDel="00000000" w:rsidP="00000000" w:rsidRDefault="00000000" w:rsidRPr="00000000" w14:paraId="00000021">
      <w:pPr>
        <w:ind w:left="180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2. Enter zyBook code: ROWANECE09241Spring2022</w:t>
      </w:r>
    </w:p>
    <w:p w:rsidR="00000000" w:rsidDel="00000000" w:rsidP="00000000" w:rsidRDefault="00000000" w:rsidRPr="00000000" w14:paraId="00000022">
      <w:pPr>
        <w:ind w:left="180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3. </w:t>
      </w:r>
      <w:r w:rsidDel="00000000" w:rsidR="00000000" w:rsidRPr="00000000">
        <w:rPr>
          <w:rFonts w:ascii="Garamond" w:cs="Garamond" w:eastAsia="Garamond" w:hAnsi="Garamond"/>
          <w:b w:val="1"/>
          <w:sz w:val="22"/>
          <w:szCs w:val="22"/>
          <w:u w:val="single"/>
          <w:rtl w:val="0"/>
        </w:rPr>
        <w:t xml:space="preserve">Select the section you are in!</w:t>
      </w:r>
      <w:r w:rsidDel="00000000" w:rsidR="00000000" w:rsidRPr="00000000">
        <w:rPr>
          <w:rtl w:val="0"/>
        </w:rPr>
      </w:r>
    </w:p>
    <w:p w:rsidR="00000000" w:rsidDel="00000000" w:rsidP="00000000" w:rsidRDefault="00000000" w:rsidRPr="00000000" w14:paraId="00000023">
      <w:pPr>
        <w:ind w:left="1800" w:firstLine="360"/>
        <w:rPr>
          <w:rFonts w:ascii="Garamond" w:cs="Garamond" w:eastAsia="Garamond" w:hAnsi="Garamond"/>
          <w:b w:val="1"/>
        </w:rPr>
      </w:pPr>
      <w:r w:rsidDel="00000000" w:rsidR="00000000" w:rsidRPr="00000000">
        <w:rPr>
          <w:rFonts w:ascii="Garamond" w:cs="Garamond" w:eastAsia="Garamond" w:hAnsi="Garamond"/>
          <w:sz w:val="22"/>
          <w:szCs w:val="22"/>
          <w:rtl w:val="0"/>
        </w:rPr>
        <w:t xml:space="preserve">4. Subscribe</w:t>
      </w:r>
      <w:r w:rsidDel="00000000" w:rsidR="00000000" w:rsidRPr="00000000">
        <w:rPr>
          <w:rtl w:val="0"/>
        </w:rPr>
      </w:r>
    </w:p>
    <w:p w:rsidR="00000000" w:rsidDel="00000000" w:rsidP="00000000" w:rsidRDefault="00000000" w:rsidRPr="00000000" w14:paraId="00000024">
      <w:pPr>
        <w:tabs>
          <w:tab w:val="left" w:pos="1800"/>
        </w:tabs>
        <w:ind w:left="-540" w:right="-450" w:firstLine="0"/>
        <w:rPr>
          <w:rFonts w:ascii="Garamond" w:cs="Garamond" w:eastAsia="Garamond" w:hAnsi="Garamond"/>
          <w:color w:val="000000"/>
          <w:sz w:val="22"/>
          <w:szCs w:val="22"/>
        </w:rPr>
      </w:pPr>
      <w:r w:rsidDel="00000000" w:rsidR="00000000" w:rsidRPr="00000000">
        <w:rPr>
          <w:rFonts w:ascii="Garamond" w:cs="Garamond" w:eastAsia="Garamond" w:hAnsi="Garamond"/>
          <w:b w:val="1"/>
          <w:rtl w:val="0"/>
        </w:rPr>
        <w:t xml:space="preserve">Reference Texts</w:t>
      </w:r>
      <w:r w:rsidDel="00000000" w:rsidR="00000000" w:rsidRPr="00000000">
        <w:rPr>
          <w:rFonts w:ascii="Garamond" w:cs="Garamond" w:eastAsia="Garamond" w:hAnsi="Garamond"/>
          <w:b w:val="1"/>
          <w:rtl w:val="0"/>
        </w:rPr>
        <w:t xml:space="preserve">:</w:t>
        <w:tab/>
      </w:r>
      <w:r w:rsidDel="00000000" w:rsidR="00000000" w:rsidRPr="00000000">
        <w:rPr>
          <w:rFonts w:ascii="Garamond" w:cs="Garamond" w:eastAsia="Garamond" w:hAnsi="Garamond"/>
          <w:color w:val="000000"/>
          <w:sz w:val="22"/>
          <w:szCs w:val="22"/>
          <w:rtl w:val="0"/>
        </w:rPr>
        <w:t xml:space="preserve">Logic and Computer Design Fundamentals 4th Edition, Mano and Kime</w:t>
      </w:r>
    </w:p>
    <w:p w:rsidR="00000000" w:rsidDel="00000000" w:rsidP="00000000" w:rsidRDefault="00000000" w:rsidRPr="00000000" w14:paraId="00000025">
      <w:pPr>
        <w:tabs>
          <w:tab w:val="left" w:pos="1800"/>
        </w:tabs>
        <w:ind w:left="-540" w:right="-45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6">
      <w:pPr>
        <w:tabs>
          <w:tab w:val="left" w:pos="1800"/>
        </w:tabs>
        <w:ind w:left="-540" w:right="-450" w:firstLine="0"/>
        <w:rPr>
          <w:rFonts w:ascii="Garamond" w:cs="Garamond" w:eastAsia="Garamond" w:hAnsi="Garamond"/>
        </w:rPr>
      </w:pPr>
      <w:r w:rsidDel="00000000" w:rsidR="00000000" w:rsidRPr="00000000">
        <w:rPr>
          <w:rFonts w:ascii="Garamond" w:cs="Garamond" w:eastAsia="Garamond" w:hAnsi="Garamond"/>
          <w:b w:val="1"/>
          <w:rtl w:val="0"/>
        </w:rPr>
        <w:t xml:space="preserve">Course Attribute:</w:t>
      </w:r>
      <w:r w:rsidDel="00000000" w:rsidR="00000000" w:rsidRPr="00000000">
        <w:rPr>
          <w:rFonts w:ascii="Garamond" w:cs="Garamond" w:eastAsia="Garamond" w:hAnsi="Garamond"/>
          <w:rtl w:val="0"/>
        </w:rPr>
        <w:tab/>
        <w:t xml:space="preserve">This class is one of the required core courses of the ECE curriculum. You will need a </w:t>
        <w:tab/>
        <w:t xml:space="preserve">minimum of a C- to continue in the CE Sequence within ECE.</w:t>
      </w:r>
    </w:p>
    <w:p w:rsidR="00000000" w:rsidDel="00000000" w:rsidP="00000000" w:rsidRDefault="00000000" w:rsidRPr="00000000" w14:paraId="00000027">
      <w:pPr>
        <w:tabs>
          <w:tab w:val="left" w:pos="1800"/>
        </w:tabs>
        <w:ind w:left="-540" w:right="-45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28">
      <w:pPr>
        <w:tabs>
          <w:tab w:val="left" w:pos="1800"/>
        </w:tabs>
        <w:ind w:left="-540" w:right="-450" w:firstLine="0"/>
        <w:rPr>
          <w:rFonts w:ascii="Garamond" w:cs="Garamond" w:eastAsia="Garamond" w:hAnsi="Garamond"/>
        </w:rPr>
      </w:pPr>
      <w:r w:rsidDel="00000000" w:rsidR="00000000" w:rsidRPr="00000000">
        <w:rPr>
          <w:rFonts w:ascii="Garamond" w:cs="Garamond" w:eastAsia="Garamond" w:hAnsi="Garamond"/>
          <w:rtl w:val="0"/>
        </w:rPr>
        <w:tab/>
      </w:r>
    </w:p>
    <w:p w:rsidR="00000000" w:rsidDel="00000000" w:rsidP="00000000" w:rsidRDefault="00000000" w:rsidRPr="00000000" w14:paraId="00000029">
      <w:pPr>
        <w:pStyle w:val="Heading1"/>
        <w:spacing w:after="120" w:lineRule="auto"/>
        <w:ind w:left="-540" w:firstLine="0"/>
        <w:rPr>
          <w:rFonts w:ascii="Cambria" w:cs="Cambria" w:eastAsia="Cambria" w:hAnsi="Cambria"/>
          <w:color w:val="843c0b"/>
        </w:rPr>
      </w:pPr>
      <w:r w:rsidDel="00000000" w:rsidR="00000000" w:rsidRPr="00000000">
        <w:rPr>
          <w:rFonts w:ascii="Cambria" w:cs="Cambria" w:eastAsia="Cambria" w:hAnsi="Cambria"/>
          <w:color w:val="843c0b"/>
          <w:rtl w:val="0"/>
        </w:rPr>
        <w:t xml:space="preserve">About This class &amp; Objectives</w:t>
      </w:r>
    </w:p>
    <w:p w:rsidR="00000000" w:rsidDel="00000000" w:rsidP="00000000" w:rsidRDefault="00000000" w:rsidRPr="00000000" w14:paraId="0000002A">
      <w:pPr>
        <w:tabs>
          <w:tab w:val="left" w:pos="1800"/>
        </w:tabs>
        <w:ind w:left="-540" w:right="-450" w:firstLine="0"/>
        <w:rPr>
          <w:rFonts w:ascii="Garamond" w:cs="Garamond" w:eastAsia="Garamond" w:hAnsi="Garamond"/>
          <w:b w:val="1"/>
        </w:rPr>
      </w:pPr>
      <w:r w:rsidDel="00000000" w:rsidR="00000000" w:rsidRPr="00000000">
        <w:rPr>
          <w:rFonts w:ascii="Garamond" w:cs="Garamond" w:eastAsia="Garamond" w:hAnsi="Garamond"/>
          <w:rtl w:val="0"/>
        </w:rPr>
        <w:t xml:space="preserve">Digital systems dominate the globe, from a simple stopwatch to a cellphone to the international space station, each of these are dependent on digital systems. Digital systems, at the most elementary level, are composed of 0's and 1's and rudimentary logic functions. This core course takes a hands-on approach, starting with how to physically build basic logic functions (AND, OR, NOT) from transistors all the way to how to combine these functions to make complex digital systems. During the course students will learn how numbers and information are stored and manipulated in a digital system and how these basic principles can be expanded and extended to create a computer processor. The focus of the course will be on alternative number systems (Binary, Octal, Hexadecimal), Boolean algebra, minimization, combinational circuit design, and sequential circuit design. Both synchronous and asynchronous network design and state machines will be covered. Students will get hands on experience using modern development tools to design, test, and implement digital systems.</w:t>
      </w:r>
      <w:r w:rsidDel="00000000" w:rsidR="00000000" w:rsidRPr="00000000">
        <w:rPr>
          <w:rtl w:val="0"/>
        </w:rPr>
      </w:r>
    </w:p>
    <w:p w:rsidR="00000000" w:rsidDel="00000000" w:rsidP="00000000" w:rsidRDefault="00000000" w:rsidRPr="00000000" w14:paraId="0000002B">
      <w:pPr>
        <w:tabs>
          <w:tab w:val="left" w:pos="1800"/>
        </w:tabs>
        <w:ind w:left="-540" w:right="-450"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02C">
      <w:pPr>
        <w:pStyle w:val="Heading1"/>
        <w:spacing w:after="120" w:lineRule="auto"/>
        <w:ind w:left="-540" w:firstLine="0"/>
        <w:rPr>
          <w:rFonts w:ascii="Cambria" w:cs="Cambria" w:eastAsia="Cambria" w:hAnsi="Cambria"/>
          <w:color w:val="843c0b"/>
        </w:rPr>
      </w:pPr>
      <w:r w:rsidDel="00000000" w:rsidR="00000000" w:rsidRPr="00000000">
        <w:rPr>
          <w:rtl w:val="0"/>
        </w:rPr>
      </w:r>
    </w:p>
    <w:p w:rsidR="00000000" w:rsidDel="00000000" w:rsidP="00000000" w:rsidRDefault="00000000" w:rsidRPr="00000000" w14:paraId="0000002D">
      <w:pPr>
        <w:pStyle w:val="Heading1"/>
        <w:spacing w:after="120" w:lineRule="auto"/>
        <w:ind w:left="-540" w:firstLine="0"/>
        <w:rPr>
          <w:rFonts w:ascii="Cambria" w:cs="Cambria" w:eastAsia="Cambria" w:hAnsi="Cambria"/>
          <w:color w:val="843c0b"/>
        </w:rPr>
      </w:pPr>
      <w:r w:rsidDel="00000000" w:rsidR="00000000" w:rsidRPr="00000000">
        <w:rPr>
          <w:rFonts w:ascii="Cambria" w:cs="Cambria" w:eastAsia="Cambria" w:hAnsi="Cambria"/>
          <w:color w:val="843c0b"/>
          <w:rtl w:val="0"/>
        </w:rPr>
        <w:t xml:space="preserve">Notes about Lecture Style</w:t>
      </w:r>
    </w:p>
    <w:p w:rsidR="00000000" w:rsidDel="00000000" w:rsidP="00000000" w:rsidRDefault="00000000" w:rsidRPr="00000000" w14:paraId="0000002E">
      <w:pPr>
        <w:ind w:firstLine="0"/>
        <w:rPr>
          <w:rFonts w:ascii="Garamond" w:cs="Garamond" w:eastAsia="Garamond" w:hAnsi="Garamond"/>
          <w:b w:val="1"/>
        </w:rPr>
      </w:pPr>
      <w:r w:rsidDel="00000000" w:rsidR="00000000" w:rsidRPr="00000000">
        <w:rPr>
          <w:rFonts w:ascii="Garamond" w:cs="Garamond" w:eastAsia="Garamond" w:hAnsi="Garamond"/>
          <w:b w:val="1"/>
          <w:rtl w:val="0"/>
        </w:rPr>
        <w:t xml:space="preserve">Co-Teaching</w:t>
      </w:r>
    </w:p>
    <w:p w:rsidR="00000000" w:rsidDel="00000000" w:rsidP="00000000" w:rsidRDefault="00000000" w:rsidRPr="00000000" w14:paraId="0000002F">
      <w:pPr>
        <w:ind w:firstLine="0"/>
        <w:rPr>
          <w:rFonts w:ascii="Garamond" w:cs="Garamond" w:eastAsia="Garamond" w:hAnsi="Garamond"/>
        </w:rPr>
      </w:pPr>
      <w:r w:rsidDel="00000000" w:rsidR="00000000" w:rsidRPr="00000000">
        <w:rPr>
          <w:rFonts w:ascii="Garamond" w:cs="Garamond" w:eastAsia="Garamond" w:hAnsi="Garamond"/>
          <w:rtl w:val="0"/>
        </w:rPr>
        <w:t xml:space="preserve">This semester we will co-teaching sections 2, 3, and 4 of the course. What this means is the Prof. Tang will be facilitating the Class Meetings while Prof. Trafford will be facilitating the Lab Meetings for these sections. Section 1 will be taught entirely by Prof. Trafford. This is to let us best create environments for you all to learn in with regards to what each type of meeting is about.</w:t>
      </w:r>
    </w:p>
    <w:p w:rsidR="00000000" w:rsidDel="00000000" w:rsidP="00000000" w:rsidRDefault="00000000" w:rsidRPr="00000000" w14:paraId="00000030">
      <w:pPr>
        <w:ind w:firstLine="0"/>
        <w:rPr>
          <w:rFonts w:ascii="Garamond" w:cs="Garamond" w:eastAsia="Garamond" w:hAnsi="Garamond"/>
        </w:rPr>
      </w:pPr>
      <w:r w:rsidDel="00000000" w:rsidR="00000000" w:rsidRPr="00000000">
        <w:rPr>
          <w:rtl w:val="0"/>
        </w:rPr>
      </w:r>
    </w:p>
    <w:p w:rsidR="00000000" w:rsidDel="00000000" w:rsidP="00000000" w:rsidRDefault="00000000" w:rsidRPr="00000000" w14:paraId="00000031">
      <w:pPr>
        <w:ind w:firstLine="0"/>
        <w:rPr>
          <w:rFonts w:ascii="Garamond" w:cs="Garamond" w:eastAsia="Garamond" w:hAnsi="Garamond"/>
          <w:b w:val="1"/>
        </w:rPr>
      </w:pPr>
      <w:r w:rsidDel="00000000" w:rsidR="00000000" w:rsidRPr="00000000">
        <w:rPr>
          <w:rFonts w:ascii="Garamond" w:cs="Garamond" w:eastAsia="Garamond" w:hAnsi="Garamond"/>
          <w:b w:val="1"/>
          <w:rtl w:val="0"/>
        </w:rPr>
        <w:t xml:space="preserve">“Flipped” Class</w:t>
      </w:r>
    </w:p>
    <w:p w:rsidR="00000000" w:rsidDel="00000000" w:rsidP="00000000" w:rsidRDefault="00000000" w:rsidRPr="00000000" w14:paraId="00000032">
      <w:pPr>
        <w:ind w:firstLine="0"/>
        <w:rPr>
          <w:rFonts w:ascii="Garamond" w:cs="Garamond" w:eastAsia="Garamond" w:hAnsi="Garamond"/>
        </w:rPr>
      </w:pPr>
      <w:r w:rsidDel="00000000" w:rsidR="00000000" w:rsidRPr="00000000">
        <w:rPr>
          <w:rFonts w:ascii="Garamond" w:cs="Garamond" w:eastAsia="Garamond" w:hAnsi="Garamond"/>
          <w:rtl w:val="0"/>
        </w:rPr>
        <w:t xml:space="preserve">This semester we will also be “flipping” the class a bit. In education-speak, when we say “flip” there are a lot of thoughts along the lines of “well my instructors aren’t going to do anything and I am just going to be learning on my own.” This is </w:t>
      </w:r>
      <w:r w:rsidDel="00000000" w:rsidR="00000000" w:rsidRPr="00000000">
        <w:rPr>
          <w:rFonts w:ascii="Garamond" w:cs="Garamond" w:eastAsia="Garamond" w:hAnsi="Garamond"/>
          <w:u w:val="single"/>
          <w:rtl w:val="0"/>
        </w:rPr>
        <w:t xml:space="preserve">not</w:t>
      </w:r>
      <w:r w:rsidDel="00000000" w:rsidR="00000000" w:rsidRPr="00000000">
        <w:rPr>
          <w:rFonts w:ascii="Garamond" w:cs="Garamond" w:eastAsia="Garamond" w:hAnsi="Garamond"/>
          <w:rtl w:val="0"/>
        </w:rPr>
        <w:t xml:space="preserve"> what we are doing. This semester, IDS is </w:t>
      </w:r>
      <w:r w:rsidDel="00000000" w:rsidR="00000000" w:rsidRPr="00000000">
        <w:rPr>
          <w:rFonts w:ascii="Garamond" w:cs="Garamond" w:eastAsia="Garamond" w:hAnsi="Garamond"/>
          <w:u w:val="single"/>
          <w:rtl w:val="0"/>
        </w:rPr>
        <w:t xml:space="preserve">1 Lecture</w:t>
      </w:r>
      <w:r w:rsidDel="00000000" w:rsidR="00000000" w:rsidRPr="00000000">
        <w:rPr>
          <w:rFonts w:ascii="Garamond" w:cs="Garamond" w:eastAsia="Garamond" w:hAnsi="Garamond"/>
          <w:rtl w:val="0"/>
        </w:rPr>
        <w:t xml:space="preserve"> and due to the nature of the material, we felt like trying to cram in material in one, 75-minute session just doesn’t work. Instead we wanted to focus on how to </w:t>
      </w:r>
      <w:r w:rsidDel="00000000" w:rsidR="00000000" w:rsidRPr="00000000">
        <w:rPr>
          <w:rFonts w:ascii="Garamond" w:cs="Garamond" w:eastAsia="Garamond" w:hAnsi="Garamond"/>
          <w:b w:val="1"/>
          <w:rtl w:val="0"/>
        </w:rPr>
        <w:t xml:space="preserve">best utilize your limited in-class time</w:t>
      </w:r>
      <w:r w:rsidDel="00000000" w:rsidR="00000000" w:rsidRPr="00000000">
        <w:rPr>
          <w:rFonts w:ascii="Garamond" w:cs="Garamond" w:eastAsia="Garamond" w:hAnsi="Garamond"/>
          <w:rtl w:val="0"/>
        </w:rPr>
        <w:t xml:space="preserve"> and from several years and different courses worth of feedback, time and time again, one of the most valuable things if going over and practicing applying the material.</w:t>
      </w:r>
    </w:p>
    <w:p w:rsidR="00000000" w:rsidDel="00000000" w:rsidP="00000000" w:rsidRDefault="00000000" w:rsidRPr="00000000" w14:paraId="00000033">
      <w:pPr>
        <w:ind w:firstLine="0"/>
        <w:rPr>
          <w:rFonts w:ascii="Garamond" w:cs="Garamond" w:eastAsia="Garamond" w:hAnsi="Garamond"/>
        </w:rPr>
      </w:pPr>
      <w:r w:rsidDel="00000000" w:rsidR="00000000" w:rsidRPr="00000000">
        <w:rPr>
          <w:rtl w:val="0"/>
        </w:rPr>
      </w:r>
    </w:p>
    <w:p w:rsidR="00000000" w:rsidDel="00000000" w:rsidP="00000000" w:rsidRDefault="00000000" w:rsidRPr="00000000" w14:paraId="00000034">
      <w:pPr>
        <w:ind w:firstLine="0"/>
        <w:rPr>
          <w:rFonts w:ascii="Garamond" w:cs="Garamond" w:eastAsia="Garamond" w:hAnsi="Garamond"/>
          <w:highlight w:val="yellow"/>
        </w:rPr>
      </w:pPr>
      <w:r w:rsidDel="00000000" w:rsidR="00000000" w:rsidRPr="00000000">
        <w:rPr>
          <w:rFonts w:ascii="Garamond" w:cs="Garamond" w:eastAsia="Garamond" w:hAnsi="Garamond"/>
          <w:rtl w:val="0"/>
        </w:rPr>
        <w:t xml:space="preserve">What this means that the “Lectures”, which we are calling “Class Meetings” are going to be revolving around solving problems and reviewing material. The is essentially meant to take place in the </w:t>
      </w:r>
      <w:r w:rsidDel="00000000" w:rsidR="00000000" w:rsidRPr="00000000">
        <w:rPr>
          <w:rFonts w:ascii="Garamond" w:cs="Garamond" w:eastAsia="Garamond" w:hAnsi="Garamond"/>
          <w:b w:val="1"/>
          <w:u w:val="single"/>
          <w:rtl w:val="0"/>
        </w:rPr>
        <w:t xml:space="preserve">middle</w:t>
      </w:r>
      <w:r w:rsidDel="00000000" w:rsidR="00000000" w:rsidRPr="00000000">
        <w:rPr>
          <w:rFonts w:ascii="Garamond" w:cs="Garamond" w:eastAsia="Garamond" w:hAnsi="Garamond"/>
          <w:rtl w:val="0"/>
        </w:rPr>
        <w:t xml:space="preserve"> of your learning. For most of your life, lecture classes have been the beginning of new material, and we want to call this out because if you approach this class normally, you are going to struggle quite a bit. Class meetings will </w:t>
      </w:r>
      <w:r w:rsidDel="00000000" w:rsidR="00000000" w:rsidRPr="00000000">
        <w:rPr>
          <w:rFonts w:ascii="Garamond" w:cs="Garamond" w:eastAsia="Garamond" w:hAnsi="Garamond"/>
          <w:b w:val="1"/>
          <w:u w:val="single"/>
          <w:rtl w:val="0"/>
        </w:rPr>
        <w:t xml:space="preserve">assume</w:t>
      </w:r>
      <w:r w:rsidDel="00000000" w:rsidR="00000000" w:rsidRPr="00000000">
        <w:rPr>
          <w:rFonts w:ascii="Garamond" w:cs="Garamond" w:eastAsia="Garamond" w:hAnsi="Garamond"/>
          <w:rtl w:val="0"/>
        </w:rPr>
        <w:t xml:space="preserve"> you have done the reading and learning for the week before coming in. This lets us do practice problems and focus on confusion points or areas which may need a little more explanation. </w:t>
      </w:r>
      <w:r w:rsidDel="00000000" w:rsidR="00000000" w:rsidRPr="00000000">
        <w:rPr>
          <w:rFonts w:ascii="Garamond" w:cs="Garamond" w:eastAsia="Garamond" w:hAnsi="Garamond"/>
          <w:highlight w:val="yellow"/>
          <w:u w:val="single"/>
          <w:rtl w:val="0"/>
        </w:rPr>
        <w:t xml:space="preserve">If you are not proactive and do not learn before coming to the Class Meetings, </w:t>
      </w:r>
      <w:r w:rsidDel="00000000" w:rsidR="00000000" w:rsidRPr="00000000">
        <w:rPr>
          <w:rFonts w:ascii="Garamond" w:cs="Garamond" w:eastAsia="Garamond" w:hAnsi="Garamond"/>
          <w:b w:val="1"/>
          <w:highlight w:val="yellow"/>
          <w:u w:val="single"/>
          <w:rtl w:val="0"/>
        </w:rPr>
        <w:t xml:space="preserve">you will most likely not pass this class</w:t>
      </w:r>
      <w:r w:rsidDel="00000000" w:rsidR="00000000" w:rsidRPr="00000000">
        <w:rPr>
          <w:rFonts w:ascii="Garamond" w:cs="Garamond" w:eastAsia="Garamond" w:hAnsi="Garamond"/>
          <w:highlight w:val="yellow"/>
          <w:rtl w:val="0"/>
        </w:rPr>
        <w:t xml:space="preserve">. </w:t>
      </w:r>
    </w:p>
    <w:p w:rsidR="00000000" w:rsidDel="00000000" w:rsidP="00000000" w:rsidRDefault="00000000" w:rsidRPr="00000000" w14:paraId="00000035">
      <w:pPr>
        <w:ind w:firstLine="0"/>
        <w:rPr>
          <w:rFonts w:ascii="Garamond" w:cs="Garamond" w:eastAsia="Garamond" w:hAnsi="Garamond"/>
        </w:rPr>
      </w:pPr>
      <w:r w:rsidDel="00000000" w:rsidR="00000000" w:rsidRPr="00000000">
        <w:rPr>
          <w:rtl w:val="0"/>
        </w:rPr>
      </w:r>
    </w:p>
    <w:p w:rsidR="00000000" w:rsidDel="00000000" w:rsidP="00000000" w:rsidRDefault="00000000" w:rsidRPr="00000000" w14:paraId="00000036">
      <w:pPr>
        <w:ind w:firstLine="0"/>
        <w:rPr>
          <w:rFonts w:ascii="Garamond" w:cs="Garamond" w:eastAsia="Garamond" w:hAnsi="Garamond"/>
        </w:rPr>
      </w:pPr>
      <w:r w:rsidDel="00000000" w:rsidR="00000000" w:rsidRPr="00000000">
        <w:rPr>
          <w:rFonts w:ascii="Garamond" w:cs="Garamond" w:eastAsia="Garamond" w:hAnsi="Garamond"/>
          <w:b w:val="1"/>
          <w:rtl w:val="0"/>
        </w:rPr>
        <w:t xml:space="preserve">Kick-Off Mega Lecture</w:t>
      </w:r>
      <w:r w:rsidDel="00000000" w:rsidR="00000000" w:rsidRPr="00000000">
        <w:rPr>
          <w:rtl w:val="0"/>
        </w:rPr>
      </w:r>
    </w:p>
    <w:p w:rsidR="00000000" w:rsidDel="00000000" w:rsidP="00000000" w:rsidRDefault="00000000" w:rsidRPr="00000000" w14:paraId="00000037">
      <w:pPr>
        <w:ind w:firstLine="0"/>
        <w:rPr>
          <w:rFonts w:ascii="Garamond" w:cs="Garamond" w:eastAsia="Garamond" w:hAnsi="Garamond"/>
        </w:rPr>
      </w:pPr>
      <w:r w:rsidDel="00000000" w:rsidR="00000000" w:rsidRPr="00000000">
        <w:rPr>
          <w:rFonts w:ascii="Garamond" w:cs="Garamond" w:eastAsia="Garamond" w:hAnsi="Garamond"/>
          <w:rtl w:val="0"/>
        </w:rPr>
        <w:t xml:space="preserve">Since this is going to be a departure from what you are used to, for those who still would like to hear a lecture will be given the opportunity. Each week on </w:t>
      </w:r>
      <w:r w:rsidDel="00000000" w:rsidR="00000000" w:rsidRPr="00000000">
        <w:rPr>
          <w:rFonts w:ascii="Garamond" w:cs="Garamond" w:eastAsia="Garamond" w:hAnsi="Garamond"/>
          <w:b w:val="1"/>
          <w:rtl w:val="0"/>
        </w:rPr>
        <w:t xml:space="preserve">Thursday from 1530-1645</w:t>
      </w:r>
      <w:r w:rsidDel="00000000" w:rsidR="00000000" w:rsidRPr="00000000">
        <w:rPr>
          <w:rFonts w:ascii="Garamond" w:cs="Garamond" w:eastAsia="Garamond" w:hAnsi="Garamond"/>
          <w:rtl w:val="0"/>
        </w:rPr>
        <w:t xml:space="preserve"> will be the Kick-Off for the new material in the course. This day picked for several reasons:</w:t>
      </w:r>
    </w:p>
    <w:p w:rsidR="00000000" w:rsidDel="00000000" w:rsidP="00000000" w:rsidRDefault="00000000" w:rsidRPr="00000000" w14:paraId="00000038">
      <w:pPr>
        <w:numPr>
          <w:ilvl w:val="0"/>
          <w:numId w:val="6"/>
        </w:numPr>
        <w:ind w:left="720"/>
        <w:rPr>
          <w:rFonts w:ascii="Garamond" w:cs="Garamond" w:eastAsia="Garamond" w:hAnsi="Garamond"/>
        </w:rPr>
      </w:pPr>
      <w:r w:rsidDel="00000000" w:rsidR="00000000" w:rsidRPr="00000000">
        <w:rPr>
          <w:rFonts w:ascii="Garamond" w:cs="Garamond" w:eastAsia="Garamond" w:hAnsi="Garamond"/>
          <w:rtl w:val="0"/>
        </w:rPr>
        <w:t xml:space="preserve">Thursday means you will have about 3-4 days to review and learn the material for the following week. Then you can discuss and review in the Class Meetings.</w:t>
      </w:r>
    </w:p>
    <w:p w:rsidR="00000000" w:rsidDel="00000000" w:rsidP="00000000" w:rsidRDefault="00000000" w:rsidRPr="00000000" w14:paraId="00000039">
      <w:pPr>
        <w:numPr>
          <w:ilvl w:val="0"/>
          <w:numId w:val="6"/>
        </w:numPr>
        <w:ind w:left="720"/>
        <w:rPr>
          <w:rFonts w:ascii="Garamond" w:cs="Garamond" w:eastAsia="Garamond" w:hAnsi="Garamond"/>
        </w:rPr>
      </w:pPr>
      <w:r w:rsidDel="00000000" w:rsidR="00000000" w:rsidRPr="00000000">
        <w:rPr>
          <w:rFonts w:ascii="Garamond" w:cs="Garamond" w:eastAsia="Garamond" w:hAnsi="Garamond"/>
          <w:rtl w:val="0"/>
        </w:rPr>
        <w:t xml:space="preserve">Thursday is a time which works for our instructor schedules.</w:t>
      </w:r>
    </w:p>
    <w:p w:rsidR="00000000" w:rsidDel="00000000" w:rsidP="00000000" w:rsidRDefault="00000000" w:rsidRPr="00000000" w14:paraId="0000003A">
      <w:pPr>
        <w:numPr>
          <w:ilvl w:val="0"/>
          <w:numId w:val="6"/>
        </w:numPr>
        <w:ind w:left="720"/>
        <w:rPr>
          <w:rFonts w:ascii="Garamond" w:cs="Garamond" w:eastAsia="Garamond" w:hAnsi="Garamond"/>
        </w:rPr>
      </w:pPr>
      <w:r w:rsidDel="00000000" w:rsidR="00000000" w:rsidRPr="00000000">
        <w:rPr>
          <w:rFonts w:ascii="Garamond" w:cs="Garamond" w:eastAsia="Garamond" w:hAnsi="Garamond"/>
          <w:rtl w:val="0"/>
        </w:rPr>
        <w:t xml:space="preserve">This timeslot is also a time where, COVID-19 allowing, we could potentially lecture in the Rowan Lecture Hall.</w:t>
      </w:r>
    </w:p>
    <w:p w:rsidR="00000000" w:rsidDel="00000000" w:rsidP="00000000" w:rsidRDefault="00000000" w:rsidRPr="00000000" w14:paraId="0000003B">
      <w:pPr>
        <w:ind w:firstLine="0"/>
        <w:rPr>
          <w:rFonts w:ascii="Garamond" w:cs="Garamond" w:eastAsia="Garamond" w:hAnsi="Garamond"/>
        </w:rPr>
      </w:pPr>
      <w:r w:rsidDel="00000000" w:rsidR="00000000" w:rsidRPr="00000000">
        <w:rPr>
          <w:rtl w:val="0"/>
        </w:rPr>
      </w:r>
    </w:p>
    <w:p w:rsidR="00000000" w:rsidDel="00000000" w:rsidP="00000000" w:rsidRDefault="00000000" w:rsidRPr="00000000" w14:paraId="0000003C">
      <w:pPr>
        <w:ind w:firstLine="0"/>
        <w:rPr>
          <w:rFonts w:ascii="Garamond" w:cs="Garamond" w:eastAsia="Garamond" w:hAnsi="Garamond"/>
        </w:rPr>
      </w:pPr>
      <w:r w:rsidDel="00000000" w:rsidR="00000000" w:rsidRPr="00000000">
        <w:rPr>
          <w:rFonts w:ascii="Garamond" w:cs="Garamond" w:eastAsia="Garamond" w:hAnsi="Garamond"/>
          <w:i w:val="1"/>
          <w:rtl w:val="0"/>
        </w:rPr>
        <w:t xml:space="preserve">Is listening to this lecture a substitute for your own learning?</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u w:val="single"/>
          <w:rtl w:val="0"/>
        </w:rPr>
        <w:t xml:space="preserve">NO</w:t>
      </w:r>
      <w:r w:rsidDel="00000000" w:rsidR="00000000" w:rsidRPr="00000000">
        <w:rPr>
          <w:rFonts w:ascii="Garamond" w:cs="Garamond" w:eastAsia="Garamond" w:hAnsi="Garamond"/>
          <w:rtl w:val="0"/>
        </w:rPr>
        <w:t xml:space="preserve">. This is meant to let you see the topics discussed at a very very high level and to introduce the ideas to you. You still need to do your own learning. </w:t>
      </w:r>
    </w:p>
    <w:p w:rsidR="00000000" w:rsidDel="00000000" w:rsidP="00000000" w:rsidRDefault="00000000" w:rsidRPr="00000000" w14:paraId="0000003D">
      <w:pPr>
        <w:ind w:firstLine="0"/>
        <w:rPr>
          <w:rFonts w:ascii="Garamond" w:cs="Garamond" w:eastAsia="Garamond" w:hAnsi="Garamond"/>
        </w:rPr>
      </w:pPr>
      <w:r w:rsidDel="00000000" w:rsidR="00000000" w:rsidRPr="00000000">
        <w:rPr>
          <w:rFonts w:ascii="Garamond" w:cs="Garamond" w:eastAsia="Garamond" w:hAnsi="Garamond"/>
          <w:i w:val="1"/>
          <w:rtl w:val="0"/>
        </w:rPr>
        <w:t xml:space="preserve">If I cannot make it, am I doomed?</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u w:val="single"/>
          <w:rtl w:val="0"/>
        </w:rPr>
        <w:t xml:space="preserve">NO.</w:t>
      </w:r>
      <w:r w:rsidDel="00000000" w:rsidR="00000000" w:rsidRPr="00000000">
        <w:rPr>
          <w:rFonts w:ascii="Garamond" w:cs="Garamond" w:eastAsia="Garamond" w:hAnsi="Garamond"/>
          <w:rtl w:val="0"/>
        </w:rPr>
        <w:t xml:space="preserve"> The benefit to doing this type of lecture remotely and on Zoom is we can easily record it and make it available for everyone to see and go back to.</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spacing w:after="120" w:lineRule="auto"/>
        <w:ind w:left="-540" w:firstLine="0"/>
        <w:rPr>
          <w:rFonts w:ascii="Cambria" w:cs="Cambria" w:eastAsia="Cambria" w:hAnsi="Cambria"/>
          <w:color w:val="843c0b"/>
        </w:rPr>
      </w:pPr>
      <w:r w:rsidDel="00000000" w:rsidR="00000000" w:rsidRPr="00000000">
        <w:rPr>
          <w:rFonts w:ascii="Cambria" w:cs="Cambria" w:eastAsia="Cambria" w:hAnsi="Cambria"/>
          <w:color w:val="843c0b"/>
          <w:rtl w:val="0"/>
        </w:rPr>
        <w:t xml:space="preserve">Course Outcomes &amp; Performance Indicators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ind w:left="-540" w:firstLine="0"/>
        <w:rPr>
          <w:rFonts w:ascii="Garamond" w:cs="Garamond" w:eastAsia="Garamond" w:hAnsi="Garamond"/>
        </w:rPr>
      </w:pPr>
      <w:r w:rsidDel="00000000" w:rsidR="00000000" w:rsidRPr="00000000">
        <w:rPr>
          <w:rFonts w:ascii="Garamond" w:cs="Garamond" w:eastAsia="Garamond" w:hAnsi="Garamond"/>
          <w:rtl w:val="0"/>
        </w:rPr>
        <w:t xml:space="preserve">Upon successful completion of this class, you will be able to design and implement digital systems for a broad spectrum of real-world problems and applications.</w:t>
      </w:r>
    </w:p>
    <w:p w:rsidR="00000000" w:rsidDel="00000000" w:rsidP="00000000" w:rsidRDefault="00000000" w:rsidRPr="00000000" w14:paraId="00000043">
      <w:pPr>
        <w:ind w:left="-54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44">
      <w:pPr>
        <w:ind w:left="-540" w:firstLine="0"/>
        <w:rPr>
          <w:rFonts w:ascii="Garamond" w:cs="Garamond" w:eastAsia="Garamond" w:hAnsi="Garamond"/>
        </w:rPr>
      </w:pPr>
      <w:r w:rsidDel="00000000" w:rsidR="00000000" w:rsidRPr="00000000">
        <w:rPr>
          <w:rFonts w:ascii="Garamond" w:cs="Garamond" w:eastAsia="Garamond" w:hAnsi="Garamond"/>
          <w:rtl w:val="0"/>
        </w:rPr>
        <w:t xml:space="preserve">The following general performance indicators will be used to assess whether you and this class have met the course objectives and outcomes.</w:t>
      </w:r>
    </w:p>
    <w:p w:rsidR="00000000" w:rsidDel="00000000" w:rsidP="00000000" w:rsidRDefault="00000000" w:rsidRPr="00000000" w14:paraId="00000045">
      <w:pPr>
        <w:ind w:left="-54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 w:right="0" w:hanging="360"/>
        <w:jc w:val="left"/>
        <w:rPr>
          <w:rFonts w:ascii="Garamond" w:cs="Garamond" w:eastAsia="Garamond" w:hAnsi="Garamond"/>
          <w:b w:val="0"/>
          <w:i w:val="0"/>
          <w:smallCaps w:val="0"/>
          <w:strike w:val="0"/>
          <w:color w:val="000000"/>
          <w:sz w:val="24"/>
          <w:szCs w:val="24"/>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Convert between Decimal, Binary, Octal, and Hexadecimal number systems and perform basic base-n arithmetic.</w:t>
      </w:r>
    </w:p>
    <w:p w:rsidR="00000000" w:rsidDel="00000000" w:rsidP="00000000" w:rsidRDefault="00000000" w:rsidRPr="00000000" w14:paraId="000000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 w:right="0" w:hanging="360"/>
        <w:jc w:val="left"/>
        <w:rPr>
          <w:rFonts w:ascii="Garamond" w:cs="Garamond" w:eastAsia="Garamond" w:hAnsi="Garamond"/>
          <w:b w:val="0"/>
          <w:i w:val="0"/>
          <w:smallCaps w:val="0"/>
          <w:strike w:val="0"/>
          <w:color w:val="000000"/>
          <w:sz w:val="24"/>
          <w:szCs w:val="24"/>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Design and optimize combinational logic circuits using Boolean algebra, truth tables, K-maps, etc.</w:t>
      </w:r>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 w:right="0" w:hanging="360"/>
        <w:jc w:val="left"/>
        <w:rPr>
          <w:rFonts w:ascii="Garamond" w:cs="Garamond" w:eastAsia="Garamond" w:hAnsi="Garamond"/>
          <w:b w:val="0"/>
          <w:i w:val="0"/>
          <w:smallCaps w:val="0"/>
          <w:strike w:val="0"/>
          <w:color w:val="000000"/>
          <w:sz w:val="24"/>
          <w:szCs w:val="24"/>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Build logic gates from discrete MOSFETs and build circuits from discrete logic gates.</w:t>
      </w:r>
    </w:p>
    <w:p w:rsidR="00000000" w:rsidDel="00000000" w:rsidP="00000000" w:rsidRDefault="00000000" w:rsidRPr="00000000" w14:paraId="00000049">
      <w:pPr>
        <w:numPr>
          <w:ilvl w:val="0"/>
          <w:numId w:val="8"/>
        </w:numPr>
        <w:ind w:left="-18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Create sequential circuits, state machines, Mealy-machine, Moore-machine, etc.</w:t>
      </w:r>
    </w:p>
    <w:p w:rsidR="00000000" w:rsidDel="00000000" w:rsidP="00000000" w:rsidRDefault="00000000" w:rsidRPr="00000000" w14:paraId="000000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 w:right="0" w:hanging="360"/>
        <w:jc w:val="left"/>
        <w:rPr>
          <w:rFonts w:ascii="Garamond" w:cs="Garamond" w:eastAsia="Garamond" w:hAnsi="Garamond"/>
          <w:b w:val="0"/>
          <w:i w:val="0"/>
          <w:smallCaps w:val="0"/>
          <w:strike w:val="0"/>
          <w:color w:val="000000"/>
          <w:sz w:val="24"/>
          <w:szCs w:val="24"/>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Design digital circuits on a FPGA using Verilog HDL and logic schematics.</w:t>
      </w:r>
    </w:p>
    <w:p w:rsidR="00000000" w:rsidDel="00000000" w:rsidP="00000000" w:rsidRDefault="00000000" w:rsidRPr="00000000" w14:paraId="0000004B">
      <w:pPr>
        <w:pStyle w:val="Heading2"/>
        <w:spacing w:before="180" w:lineRule="auto"/>
        <w:ind w:left="-540" w:firstLine="0"/>
        <w:rPr>
          <w:rFonts w:ascii="Cambria" w:cs="Cambria" w:eastAsia="Cambria" w:hAnsi="Cambria"/>
          <w:b w:val="1"/>
          <w:smallCaps w:val="1"/>
          <w:color w:val="843c0b"/>
          <w:sz w:val="24"/>
          <w:szCs w:val="24"/>
          <w:u w:val="single"/>
        </w:rPr>
      </w:pPr>
      <w:r w:rsidDel="00000000" w:rsidR="00000000" w:rsidRPr="00000000">
        <w:rPr>
          <w:rFonts w:ascii="Cambria" w:cs="Cambria" w:eastAsia="Cambria" w:hAnsi="Cambria"/>
          <w:b w:val="1"/>
          <w:smallCaps w:val="1"/>
          <w:color w:val="843c0b"/>
          <w:sz w:val="24"/>
          <w:szCs w:val="24"/>
          <w:u w:val="single"/>
          <w:rtl w:val="0"/>
        </w:rPr>
        <w:t xml:space="preserve">ABET Criteria (Student Outcomes) Met by This Course</w:t>
      </w:r>
    </w:p>
    <w:p w:rsidR="00000000" w:rsidDel="00000000" w:rsidP="00000000" w:rsidRDefault="00000000" w:rsidRPr="00000000" w14:paraId="0000004C">
      <w:pPr>
        <w:tabs>
          <w:tab w:val="left" w:pos="-2430"/>
        </w:tabs>
        <w:ind w:left="-720" w:firstLine="0"/>
        <w:rPr>
          <w:b w:val="1"/>
        </w:rPr>
      </w:pPr>
      <w:r w:rsidDel="00000000" w:rsidR="00000000" w:rsidRPr="00000000">
        <w:rPr>
          <w:rtl w:val="0"/>
        </w:rPr>
      </w:r>
    </w:p>
    <w:p w:rsidR="00000000" w:rsidDel="00000000" w:rsidP="00000000" w:rsidRDefault="00000000" w:rsidRPr="00000000" w14:paraId="0000004D">
      <w:pPr>
        <w:tabs>
          <w:tab w:val="left" w:pos="360"/>
        </w:tabs>
        <w:ind w:left="-540" w:firstLine="0"/>
        <w:rPr>
          <w:rFonts w:ascii="Garamond" w:cs="Garamond" w:eastAsia="Garamond" w:hAnsi="Garamond"/>
          <w:b w:val="1"/>
          <w:sz w:val="22"/>
          <w:szCs w:val="22"/>
        </w:rPr>
      </w:pPr>
      <w:r w:rsidDel="00000000" w:rsidR="00000000" w:rsidRPr="00000000">
        <w:rPr>
          <w:rFonts w:ascii="Garamond" w:cs="Garamond" w:eastAsia="Garamond" w:hAnsi="Garamond"/>
          <w:rtl w:val="0"/>
        </w:rPr>
        <w:t xml:space="preserve">The outcomes of this course – assessed by a combination of in class review orals, midterm and final exams, weekly laboratory design exercises, and final design project, as well as attendance and professionalism – meet the following ABET criteria </w:t>
      </w:r>
      <w:r w:rsidDel="00000000" w:rsidR="00000000" w:rsidRPr="00000000">
        <w:rPr>
          <w:rFonts w:ascii="Garamond" w:cs="Garamond" w:eastAsia="Garamond" w:hAnsi="Garamond"/>
          <w:sz w:val="22"/>
          <w:szCs w:val="22"/>
          <w:rtl w:val="0"/>
        </w:rPr>
        <w:br w:type="textWrapping"/>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b w:val="0"/>
          <w:i w:val="0"/>
          <w:smallCaps w:val="0"/>
          <w:strike w:val="0"/>
          <w:color w:val="000000"/>
          <w:sz w:val="24"/>
          <w:szCs w:val="24"/>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an ability to apply knowledge of mathematics, science, and engineering</w:t>
      </w:r>
    </w:p>
    <w:p w:rsidR="00000000" w:rsidDel="00000000" w:rsidP="00000000" w:rsidRDefault="00000000" w:rsidRPr="00000000" w14:paraId="0000004F">
      <w:pPr>
        <w:ind w:left="720" w:firstLine="0"/>
        <w:rPr>
          <w:rFonts w:ascii="Garamond" w:cs="Garamond" w:eastAsia="Garamond" w:hAnsi="Garamond"/>
        </w:rPr>
      </w:pPr>
      <w:r w:rsidDel="00000000" w:rsidR="00000000" w:rsidRPr="00000000">
        <w:rPr>
          <w:rFonts w:ascii="Garamond" w:cs="Garamond" w:eastAsia="Garamond" w:hAnsi="Garamond"/>
          <w:color w:val="000000"/>
          <w:rtl w:val="0"/>
        </w:rPr>
        <w:t xml:space="preserve">PI 1: Students can design and optimize combinational logic circuits using Boolean algebra, truth tables, K-maps, etc.</w:t>
      </w:r>
      <w:r w:rsidDel="00000000" w:rsidR="00000000" w:rsidRPr="00000000">
        <w:rPr>
          <w:rtl w:val="0"/>
        </w:rPr>
      </w:r>
    </w:p>
    <w:p w:rsidR="00000000" w:rsidDel="00000000" w:rsidP="00000000" w:rsidRDefault="00000000" w:rsidRPr="00000000" w14:paraId="00000050">
      <w:pPr>
        <w:ind w:left="720" w:firstLine="0"/>
        <w:rPr>
          <w:rFonts w:ascii="Garamond" w:cs="Garamond" w:eastAsia="Garamond" w:hAnsi="Garamond"/>
        </w:rPr>
      </w:pPr>
      <w:r w:rsidDel="00000000" w:rsidR="00000000" w:rsidRPr="00000000">
        <w:rPr>
          <w:rFonts w:ascii="Garamond" w:cs="Garamond" w:eastAsia="Garamond" w:hAnsi="Garamond"/>
          <w:color w:val="000000"/>
          <w:rtl w:val="0"/>
        </w:rPr>
        <w:t xml:space="preserve">PI 2: Students can convert between Decimal, Binary, Octal, and Hexadecimal number systems and perform basic base-n arithmetic</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1080"/>
        </w:tabs>
        <w:spacing w:after="0" w:before="0" w:line="240" w:lineRule="auto"/>
        <w:ind w:left="360" w:right="0" w:hanging="360"/>
        <w:jc w:val="left"/>
        <w:rPr>
          <w:rFonts w:ascii="Garamond" w:cs="Garamond" w:eastAsia="Garamond" w:hAnsi="Garamond"/>
          <w:b w:val="0"/>
          <w:i w:val="0"/>
          <w:smallCaps w:val="0"/>
          <w:strike w:val="0"/>
          <w:color w:val="000000"/>
          <w:sz w:val="24"/>
          <w:szCs w:val="24"/>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an ability to design a system, component, or process to meet desired needs within realistic constraints such as economic, environmental, social, political, ethical, health and safety, manufacturability, and sustainability.</w:t>
      </w:r>
    </w:p>
    <w:p w:rsidR="00000000" w:rsidDel="00000000" w:rsidP="00000000" w:rsidRDefault="00000000" w:rsidRPr="00000000" w14:paraId="00000052">
      <w:pPr>
        <w:tabs>
          <w:tab w:val="left" w:pos="1080"/>
        </w:tabs>
        <w:ind w:left="720" w:firstLine="0"/>
        <w:rPr>
          <w:rFonts w:ascii="Garamond" w:cs="Garamond" w:eastAsia="Garamond" w:hAnsi="Garamond"/>
        </w:rPr>
      </w:pPr>
      <w:r w:rsidDel="00000000" w:rsidR="00000000" w:rsidRPr="00000000">
        <w:rPr>
          <w:rFonts w:ascii="Garamond" w:cs="Garamond" w:eastAsia="Garamond" w:hAnsi="Garamond"/>
          <w:color w:val="000000"/>
          <w:rtl w:val="0"/>
        </w:rPr>
        <w:t xml:space="preserve">PI 1: Students can build logic gates from discrete MOSFETs and build circuits from discrete logic gates.</w:t>
      </w:r>
      <w:r w:rsidDel="00000000" w:rsidR="00000000" w:rsidRPr="00000000">
        <w:rPr>
          <w:rtl w:val="0"/>
        </w:rPr>
      </w:r>
    </w:p>
    <w:p w:rsidR="00000000" w:rsidDel="00000000" w:rsidP="00000000" w:rsidRDefault="00000000" w:rsidRPr="00000000" w14:paraId="00000053">
      <w:pPr>
        <w:tabs>
          <w:tab w:val="left" w:pos="1080"/>
        </w:tabs>
        <w:ind w:left="720" w:firstLine="0"/>
        <w:rPr>
          <w:rFonts w:ascii="Garamond" w:cs="Garamond" w:eastAsia="Garamond" w:hAnsi="Garamond"/>
        </w:rPr>
      </w:pPr>
      <w:r w:rsidDel="00000000" w:rsidR="00000000" w:rsidRPr="00000000">
        <w:rPr>
          <w:rFonts w:ascii="Garamond" w:cs="Garamond" w:eastAsia="Garamond" w:hAnsi="Garamond"/>
          <w:color w:val="000000"/>
          <w:rtl w:val="0"/>
        </w:rPr>
        <w:t xml:space="preserve">PI 2: Students can create sequential circuits, state machines, Mealy-machine, Moore-machine, etc.</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080"/>
        </w:tabs>
        <w:spacing w:after="0" w:before="0" w:line="240" w:lineRule="auto"/>
        <w:ind w:left="360" w:right="0" w:hanging="360"/>
        <w:jc w:val="left"/>
        <w:rPr>
          <w:rFonts w:ascii="Garamond" w:cs="Garamond" w:eastAsia="Garamond" w:hAnsi="Garamond"/>
          <w:b w:val="0"/>
          <w:i w:val="0"/>
          <w:smallCaps w:val="0"/>
          <w:strike w:val="0"/>
          <w:color w:val="000000"/>
          <w:sz w:val="24"/>
          <w:szCs w:val="24"/>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an ability to identify, formulate, and solve engineering problems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firstLine="0"/>
        <w:jc w:val="left"/>
        <w:rPr>
          <w:rFonts w:ascii="Garamond" w:cs="Garamond" w:eastAsia="Garamond" w:hAnsi="Garamond"/>
          <w:b w:val="0"/>
          <w:i w:val="0"/>
          <w:smallCaps w:val="0"/>
          <w:strike w:val="0"/>
          <w:color w:val="000000"/>
          <w:sz w:val="24"/>
          <w:szCs w:val="24"/>
          <w:u w:val="none"/>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PI 1: Students can do high-level design using state-machines, Mealy-machine, Moore-machine, etc.</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firstLine="0"/>
        <w:jc w:val="left"/>
        <w:rPr>
          <w:rFonts w:ascii="Garamond" w:cs="Garamond" w:eastAsia="Garamond" w:hAnsi="Garamond"/>
          <w:b w:val="0"/>
          <w:i w:val="0"/>
          <w:smallCaps w:val="0"/>
          <w:strike w:val="0"/>
          <w:color w:val="000000"/>
          <w:sz w:val="24"/>
          <w:szCs w:val="24"/>
          <w:u w:val="none"/>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PI 2: Students can formulate the practical real-world problems in mathematical (Boolean algebraic) language.</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1080"/>
        </w:tabs>
        <w:spacing w:after="0" w:before="0" w:line="240" w:lineRule="auto"/>
        <w:ind w:left="360" w:right="0" w:hanging="360"/>
        <w:jc w:val="left"/>
        <w:rPr>
          <w:rFonts w:ascii="Garamond" w:cs="Garamond" w:eastAsia="Garamond" w:hAnsi="Garamond"/>
          <w:b w:val="0"/>
          <w:i w:val="0"/>
          <w:smallCaps w:val="0"/>
          <w:strike w:val="0"/>
          <w:color w:val="000000"/>
          <w:sz w:val="24"/>
          <w:szCs w:val="24"/>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an ability to use the techniques, skills, and modern engineering tools necessary for engineering practice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firstLine="0"/>
        <w:jc w:val="left"/>
        <w:rPr>
          <w:rFonts w:ascii="Garamond" w:cs="Garamond" w:eastAsia="Garamond" w:hAnsi="Garamond"/>
          <w:b w:val="0"/>
          <w:i w:val="0"/>
          <w:smallCaps w:val="0"/>
          <w:strike w:val="0"/>
          <w:color w:val="000000"/>
          <w:sz w:val="24"/>
          <w:szCs w:val="24"/>
          <w:u w:val="none"/>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 xml:space="preserve">PI 1: Students can design digital circuits on a FPGA using Verilog HDL and logic schematics.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80"/>
        </w:tabs>
        <w:spacing w:after="0" w:before="0" w:line="240" w:lineRule="auto"/>
        <w:ind w:left="360" w:right="0" w:firstLine="0"/>
        <w:jc w:val="left"/>
        <w:rPr>
          <w:rFonts w:ascii="Garamond" w:cs="Garamond" w:eastAsia="Garamond" w:hAnsi="Garamond"/>
          <w:b w:val="0"/>
          <w:i w:val="0"/>
          <w:smallCaps w:val="0"/>
          <w:strike w:val="0"/>
          <w:color w:val="000000"/>
          <w:sz w:val="24"/>
          <w:szCs w:val="24"/>
          <w:u w:val="none"/>
          <w:vertAlign w:val="baseline"/>
        </w:rPr>
      </w:pPr>
      <w:r w:rsidDel="00000000" w:rsidR="00000000" w:rsidRPr="00000000">
        <w:rPr>
          <w:rFonts w:ascii="Garamond" w:cs="Garamond" w:eastAsia="Garamond" w:hAnsi="Garamond"/>
          <w:b w:val="0"/>
          <w:i w:val="0"/>
          <w:smallCaps w:val="0"/>
          <w:strike w:val="0"/>
          <w:color w:val="000000"/>
          <w:sz w:val="24"/>
          <w:szCs w:val="24"/>
          <w:u w:val="none"/>
          <w:vertAlign w:val="baseline"/>
          <w:rtl w:val="0"/>
        </w:rPr>
        <w:tab/>
      </w:r>
    </w:p>
    <w:p w:rsidR="00000000" w:rsidDel="00000000" w:rsidP="00000000" w:rsidRDefault="00000000" w:rsidRPr="00000000" w14:paraId="0000005A">
      <w:pPr>
        <w:keepNext w:val="1"/>
        <w:spacing w:before="180" w:lineRule="auto"/>
        <w:ind w:left="-540" w:firstLine="0"/>
        <w:rPr>
          <w:rFonts w:ascii="Cambria" w:cs="Cambria" w:eastAsia="Cambria" w:hAnsi="Cambria"/>
          <w:b w:val="1"/>
          <w:smallCaps w:val="1"/>
          <w:color w:val="843c0b"/>
          <w:u w:val="single"/>
        </w:rPr>
      </w:pPr>
      <w:r w:rsidDel="00000000" w:rsidR="00000000" w:rsidRPr="00000000">
        <w:rPr>
          <w:rFonts w:ascii="Cambria" w:cs="Cambria" w:eastAsia="Cambria" w:hAnsi="Cambria"/>
          <w:b w:val="1"/>
          <w:smallCaps w:val="1"/>
          <w:color w:val="843c0b"/>
          <w:u w:val="single"/>
          <w:rtl w:val="0"/>
        </w:rPr>
        <w:t xml:space="preserve">Course Prerequisites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tabs>
          <w:tab w:val="left" w:pos="1800"/>
        </w:tabs>
        <w:ind w:left="-540" w:right="-450" w:firstLine="0"/>
        <w:rPr>
          <w:rFonts w:ascii="Garamond" w:cs="Garamond" w:eastAsia="Garamond" w:hAnsi="Garamond"/>
        </w:rPr>
      </w:pPr>
      <w:r w:rsidDel="00000000" w:rsidR="00000000" w:rsidRPr="00000000">
        <w:rPr>
          <w:rFonts w:ascii="Garamond" w:cs="Garamond" w:eastAsia="Garamond" w:hAnsi="Garamond"/>
          <w:rtl w:val="0"/>
        </w:rPr>
        <w:t xml:space="preserve">ECE 09.101: Solving Tomorrow’s Problems</w:t>
      </w:r>
    </w:p>
    <w:p w:rsidR="00000000" w:rsidDel="00000000" w:rsidP="00000000" w:rsidRDefault="00000000" w:rsidRPr="00000000" w14:paraId="0000005D">
      <w:pPr>
        <w:tabs>
          <w:tab w:val="left" w:pos="1800"/>
        </w:tabs>
        <w:ind w:left="-540" w:right="-450" w:firstLine="0"/>
        <w:rPr>
          <w:rFonts w:ascii="Garamond" w:cs="Garamond" w:eastAsia="Garamond" w:hAnsi="Garamond"/>
        </w:rPr>
      </w:pPr>
      <w:r w:rsidDel="00000000" w:rsidR="00000000" w:rsidRPr="00000000">
        <w:rPr>
          <w:rFonts w:ascii="Garamond" w:cs="Garamond" w:eastAsia="Garamond" w:hAnsi="Garamond"/>
          <w:rtl w:val="0"/>
        </w:rPr>
        <w:tab/>
        <w:t xml:space="preserve">Dependent Topics:</w:t>
      </w:r>
    </w:p>
    <w:p w:rsidR="00000000" w:rsidDel="00000000" w:rsidP="00000000" w:rsidRDefault="00000000" w:rsidRPr="00000000" w14:paraId="0000005E">
      <w:pPr>
        <w:numPr>
          <w:ilvl w:val="0"/>
          <w:numId w:val="7"/>
        </w:numPr>
        <w:tabs>
          <w:tab w:val="left" w:pos="1800"/>
        </w:tabs>
        <w:ind w:left="2880" w:right="-450" w:hanging="360"/>
        <w:rPr>
          <w:rFonts w:ascii="Garamond" w:cs="Garamond" w:eastAsia="Garamond" w:hAnsi="Garamond"/>
        </w:rPr>
      </w:pPr>
      <w:r w:rsidDel="00000000" w:rsidR="00000000" w:rsidRPr="00000000">
        <w:rPr>
          <w:rFonts w:ascii="Garamond" w:cs="Garamond" w:eastAsia="Garamond" w:hAnsi="Garamond"/>
          <w:rtl w:val="0"/>
        </w:rPr>
        <w:t xml:space="preserve">General Programming Ideology</w:t>
      </w:r>
    </w:p>
    <w:p w:rsidR="00000000" w:rsidDel="00000000" w:rsidP="00000000" w:rsidRDefault="00000000" w:rsidRPr="00000000" w14:paraId="0000005F">
      <w:pPr>
        <w:numPr>
          <w:ilvl w:val="0"/>
          <w:numId w:val="7"/>
        </w:numPr>
        <w:tabs>
          <w:tab w:val="left" w:pos="1800"/>
        </w:tabs>
        <w:ind w:left="2880" w:right="-450" w:hanging="360"/>
        <w:rPr>
          <w:rFonts w:ascii="Garamond" w:cs="Garamond" w:eastAsia="Garamond" w:hAnsi="Garamond"/>
        </w:rPr>
      </w:pPr>
      <w:r w:rsidDel="00000000" w:rsidR="00000000" w:rsidRPr="00000000">
        <w:rPr>
          <w:rFonts w:ascii="Garamond" w:cs="Garamond" w:eastAsia="Garamond" w:hAnsi="Garamond"/>
          <w:rtl w:val="0"/>
        </w:rPr>
        <w:t xml:space="preserve">Microcontroller Usage</w:t>
      </w:r>
    </w:p>
    <w:p w:rsidR="00000000" w:rsidDel="00000000" w:rsidP="00000000" w:rsidRDefault="00000000" w:rsidRPr="00000000" w14:paraId="00000060">
      <w:pPr>
        <w:numPr>
          <w:ilvl w:val="0"/>
          <w:numId w:val="7"/>
        </w:numPr>
        <w:tabs>
          <w:tab w:val="left" w:pos="1800"/>
        </w:tabs>
        <w:ind w:left="2880" w:right="-450" w:hanging="360"/>
        <w:rPr>
          <w:rFonts w:ascii="Garamond" w:cs="Garamond" w:eastAsia="Garamond" w:hAnsi="Garamond"/>
        </w:rPr>
      </w:pPr>
      <w:r w:rsidDel="00000000" w:rsidR="00000000" w:rsidRPr="00000000">
        <w:rPr>
          <w:rFonts w:ascii="Garamond" w:cs="Garamond" w:eastAsia="Garamond" w:hAnsi="Garamond"/>
          <w:rtl w:val="0"/>
        </w:rPr>
        <w:t xml:space="preserve">Digital Logic Introductions</w:t>
      </w:r>
    </w:p>
    <w:p w:rsidR="00000000" w:rsidDel="00000000" w:rsidP="00000000" w:rsidRDefault="00000000" w:rsidRPr="00000000" w14:paraId="00000061">
      <w:pPr>
        <w:tabs>
          <w:tab w:val="left" w:pos="1800"/>
        </w:tabs>
        <w:ind w:left="-540" w:right="-450" w:firstLine="0"/>
        <w:rPr>
          <w:rFonts w:ascii="Garamond" w:cs="Garamond" w:eastAsia="Garamond" w:hAnsi="Garamond"/>
        </w:rPr>
      </w:pPr>
      <w:r w:rsidDel="00000000" w:rsidR="00000000" w:rsidRPr="00000000">
        <w:rPr>
          <w:rFonts w:ascii="Garamond" w:cs="Garamond" w:eastAsia="Garamond" w:hAnsi="Garamond"/>
          <w:rtl w:val="0"/>
        </w:rPr>
        <w:tab/>
        <w:t xml:space="preserve">CS 04.103 or CS 04.113</w:t>
      </w:r>
    </w:p>
    <w:p w:rsidR="00000000" w:rsidDel="00000000" w:rsidP="00000000" w:rsidRDefault="00000000" w:rsidRPr="00000000" w14:paraId="00000062">
      <w:pPr>
        <w:tabs>
          <w:tab w:val="left" w:pos="1800"/>
        </w:tabs>
        <w:ind w:left="-540" w:right="-450" w:firstLine="0"/>
        <w:rPr>
          <w:rFonts w:ascii="Garamond" w:cs="Garamond" w:eastAsia="Garamond" w:hAnsi="Garamond"/>
        </w:rPr>
      </w:pPr>
      <w:r w:rsidDel="00000000" w:rsidR="00000000" w:rsidRPr="00000000">
        <w:rPr>
          <w:rFonts w:ascii="Garamond" w:cs="Garamond" w:eastAsia="Garamond" w:hAnsi="Garamond"/>
          <w:rtl w:val="0"/>
        </w:rPr>
        <w:tab/>
        <w:tab/>
        <w:t xml:space="preserve">Dependent Topics:</w:t>
      </w:r>
    </w:p>
    <w:p w:rsidR="00000000" w:rsidDel="00000000" w:rsidP="00000000" w:rsidRDefault="00000000" w:rsidRPr="00000000" w14:paraId="00000063">
      <w:pPr>
        <w:numPr>
          <w:ilvl w:val="0"/>
          <w:numId w:val="9"/>
        </w:numPr>
        <w:tabs>
          <w:tab w:val="left" w:pos="1800"/>
        </w:tabs>
        <w:ind w:left="2880" w:right="-450" w:hanging="360"/>
        <w:rPr>
          <w:rFonts w:ascii="Garamond" w:cs="Garamond" w:eastAsia="Garamond" w:hAnsi="Garamond"/>
        </w:rPr>
      </w:pPr>
      <w:r w:rsidDel="00000000" w:rsidR="00000000" w:rsidRPr="00000000">
        <w:rPr>
          <w:rFonts w:ascii="Garamond" w:cs="Garamond" w:eastAsia="Garamond" w:hAnsi="Garamond"/>
          <w:rtl w:val="0"/>
        </w:rPr>
        <w:t xml:space="preserve">Programming Structure</w:t>
      </w:r>
    </w:p>
    <w:p w:rsidR="00000000" w:rsidDel="00000000" w:rsidP="00000000" w:rsidRDefault="00000000" w:rsidRPr="00000000" w14:paraId="00000064">
      <w:pPr>
        <w:numPr>
          <w:ilvl w:val="0"/>
          <w:numId w:val="9"/>
        </w:numPr>
        <w:tabs>
          <w:tab w:val="left" w:pos="1800"/>
        </w:tabs>
        <w:ind w:left="2880" w:right="-450" w:hanging="360"/>
        <w:rPr>
          <w:rFonts w:ascii="Garamond" w:cs="Garamond" w:eastAsia="Garamond" w:hAnsi="Garamond"/>
        </w:rPr>
      </w:pPr>
      <w:r w:rsidDel="00000000" w:rsidR="00000000" w:rsidRPr="00000000">
        <w:rPr>
          <w:rFonts w:ascii="Garamond" w:cs="Garamond" w:eastAsia="Garamond" w:hAnsi="Garamond"/>
          <w:rtl w:val="0"/>
        </w:rPr>
        <w:t xml:space="preserve">Conditionals, Loops</w:t>
      </w:r>
    </w:p>
    <w:p w:rsidR="00000000" w:rsidDel="00000000" w:rsidP="00000000" w:rsidRDefault="00000000" w:rsidRPr="00000000" w14:paraId="00000065">
      <w:pPr>
        <w:numPr>
          <w:ilvl w:val="0"/>
          <w:numId w:val="9"/>
        </w:numPr>
        <w:tabs>
          <w:tab w:val="left" w:pos="1800"/>
        </w:tabs>
        <w:ind w:left="2880" w:right="-450" w:hanging="360"/>
        <w:rPr>
          <w:rFonts w:ascii="Garamond" w:cs="Garamond" w:eastAsia="Garamond" w:hAnsi="Garamond"/>
        </w:rPr>
      </w:pPr>
      <w:r w:rsidDel="00000000" w:rsidR="00000000" w:rsidRPr="00000000">
        <w:rPr>
          <w:rFonts w:ascii="Garamond" w:cs="Garamond" w:eastAsia="Garamond" w:hAnsi="Garamond"/>
          <w:rtl w:val="0"/>
        </w:rPr>
        <w:t xml:space="preserve">Variables, Value Representation</w:t>
      </w:r>
    </w:p>
    <w:p w:rsidR="00000000" w:rsidDel="00000000" w:rsidP="00000000" w:rsidRDefault="00000000" w:rsidRPr="00000000" w14:paraId="00000066">
      <w:pPr>
        <w:numPr>
          <w:ilvl w:val="0"/>
          <w:numId w:val="9"/>
        </w:numPr>
        <w:tabs>
          <w:tab w:val="left" w:pos="1800"/>
        </w:tabs>
        <w:ind w:left="2880" w:right="-450" w:hanging="360"/>
        <w:rPr>
          <w:rFonts w:ascii="Garamond" w:cs="Garamond" w:eastAsia="Garamond" w:hAnsi="Garamond"/>
        </w:rPr>
      </w:pPr>
      <w:r w:rsidDel="00000000" w:rsidR="00000000" w:rsidRPr="00000000">
        <w:rPr>
          <w:rFonts w:ascii="Garamond" w:cs="Garamond" w:eastAsia="Garamond" w:hAnsi="Garamond"/>
          <w:rtl w:val="0"/>
        </w:rPr>
        <w:t xml:space="preserve">General Software Design</w:t>
      </w:r>
    </w:p>
    <w:p w:rsidR="00000000" w:rsidDel="00000000" w:rsidP="00000000" w:rsidRDefault="00000000" w:rsidRPr="00000000" w14:paraId="00000067">
      <w:pPr>
        <w:ind w:left="-36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68">
      <w:pPr>
        <w:keepNext w:val="1"/>
        <w:ind w:left="-540" w:firstLine="0"/>
        <w:rPr>
          <w:rFonts w:ascii="Cambria" w:cs="Cambria" w:eastAsia="Cambria" w:hAnsi="Cambria"/>
          <w:b w:val="1"/>
          <w:smallCaps w:val="1"/>
          <w:color w:val="0000ff"/>
          <w:u w:val="single"/>
        </w:rPr>
      </w:pPr>
      <w:r w:rsidDel="00000000" w:rsidR="00000000" w:rsidRPr="00000000">
        <w:rPr>
          <w:rtl w:val="0"/>
        </w:rPr>
      </w:r>
    </w:p>
    <w:p w:rsidR="00000000" w:rsidDel="00000000" w:rsidP="00000000" w:rsidRDefault="00000000" w:rsidRPr="00000000" w14:paraId="00000069">
      <w:pPr>
        <w:keepNext w:val="1"/>
        <w:ind w:left="-540" w:firstLine="0"/>
        <w:rPr>
          <w:rFonts w:ascii="Cambria" w:cs="Cambria" w:eastAsia="Cambria" w:hAnsi="Cambria"/>
          <w:b w:val="1"/>
          <w:smallCaps w:val="1"/>
          <w:color w:val="843c0b"/>
          <w:u w:val="single"/>
        </w:rPr>
      </w:pPr>
      <w:r w:rsidDel="00000000" w:rsidR="00000000" w:rsidRPr="00000000">
        <w:rPr>
          <w:rFonts w:ascii="Cambria" w:cs="Cambria" w:eastAsia="Cambria" w:hAnsi="Cambria"/>
          <w:b w:val="1"/>
          <w:smallCaps w:val="1"/>
          <w:color w:val="843c0b"/>
          <w:u w:val="single"/>
          <w:rtl w:val="0"/>
        </w:rPr>
        <w:t xml:space="preserve">Attendance Policy </w:t>
      </w:r>
    </w:p>
    <w:p w:rsidR="00000000" w:rsidDel="00000000" w:rsidP="00000000" w:rsidRDefault="00000000" w:rsidRPr="00000000" w14:paraId="0000006A">
      <w:pPr>
        <w:spacing w:before="120" w:lineRule="auto"/>
        <w:ind w:left="-540" w:firstLine="360"/>
        <w:rPr>
          <w:rFonts w:ascii="Garamond" w:cs="Garamond" w:eastAsia="Garamond" w:hAnsi="Garamond"/>
        </w:rPr>
      </w:pPr>
      <w:r w:rsidDel="00000000" w:rsidR="00000000" w:rsidRPr="00000000">
        <w:rPr>
          <w:rFonts w:ascii="Garamond" w:cs="Garamond" w:eastAsia="Garamond" w:hAnsi="Garamond"/>
          <w:rtl w:val="0"/>
        </w:rPr>
        <w:t xml:space="preserve">Attendance is expected.</w:t>
      </w:r>
    </w:p>
    <w:p w:rsidR="00000000" w:rsidDel="00000000" w:rsidP="00000000" w:rsidRDefault="00000000" w:rsidRPr="00000000" w14:paraId="0000006B">
      <w:pPr>
        <w:spacing w:before="120" w:lineRule="auto"/>
        <w:ind w:left="-540" w:firstLine="360"/>
        <w:rPr>
          <w:sz w:val="22"/>
          <w:szCs w:val="22"/>
        </w:rPr>
      </w:pPr>
      <w:r w:rsidDel="00000000" w:rsidR="00000000" w:rsidRPr="00000000">
        <w:rPr>
          <w:rtl w:val="0"/>
        </w:rPr>
      </w:r>
    </w:p>
    <w:p w:rsidR="00000000" w:rsidDel="00000000" w:rsidP="00000000" w:rsidRDefault="00000000" w:rsidRPr="00000000" w14:paraId="0000006C">
      <w:pPr>
        <w:keepNext w:val="1"/>
        <w:spacing w:after="120" w:lineRule="auto"/>
        <w:ind w:left="-540" w:firstLine="0"/>
        <w:rPr>
          <w:rFonts w:ascii="Cambria" w:cs="Cambria" w:eastAsia="Cambria" w:hAnsi="Cambria"/>
          <w:b w:val="1"/>
          <w:smallCaps w:val="1"/>
          <w:color w:val="843c0b"/>
          <w:u w:val="single"/>
        </w:rPr>
      </w:pPr>
      <w:r w:rsidDel="00000000" w:rsidR="00000000" w:rsidRPr="00000000">
        <w:rPr>
          <w:rFonts w:ascii="Cambria" w:cs="Cambria" w:eastAsia="Cambria" w:hAnsi="Cambria"/>
          <w:b w:val="1"/>
          <w:smallCaps w:val="1"/>
          <w:color w:val="843c0b"/>
          <w:u w:val="single"/>
          <w:rtl w:val="0"/>
        </w:rPr>
        <w:t xml:space="preserve">Grading Scale</w:t>
      </w:r>
    </w:p>
    <w:p w:rsidR="00000000" w:rsidDel="00000000" w:rsidP="00000000" w:rsidRDefault="00000000" w:rsidRPr="00000000" w14:paraId="0000006D">
      <w:pPr>
        <w:spacing w:after="60" w:lineRule="auto"/>
        <w:ind w:left="-540" w:firstLine="360"/>
        <w:rPr>
          <w:sz w:val="22"/>
          <w:szCs w:val="22"/>
        </w:rPr>
      </w:pPr>
      <w:r w:rsidDel="00000000" w:rsidR="00000000" w:rsidRPr="00000000">
        <w:rPr>
          <w:sz w:val="22"/>
          <w:szCs w:val="22"/>
          <w:rtl w:val="0"/>
        </w:rPr>
        <w:t xml:space="preserve">An </w:t>
      </w:r>
      <w:r w:rsidDel="00000000" w:rsidR="00000000" w:rsidRPr="00000000">
        <w:rPr>
          <w:i w:val="1"/>
          <w:sz w:val="22"/>
          <w:szCs w:val="22"/>
          <w:rtl w:val="0"/>
        </w:rPr>
        <w:t xml:space="preserve">absolute </w:t>
      </w:r>
      <w:r w:rsidDel="00000000" w:rsidR="00000000" w:rsidRPr="00000000">
        <w:rPr>
          <w:sz w:val="22"/>
          <w:szCs w:val="22"/>
          <w:rtl w:val="0"/>
        </w:rPr>
        <w:t xml:space="preserve">grading scheme will be used to assess your final grade: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152400</wp:posOffset>
                </wp:positionV>
                <wp:extent cx="4006215" cy="783248"/>
                <wp:effectExtent b="0" l="0" r="0" t="0"/>
                <wp:wrapNone/>
                <wp:docPr id="15" name=""/>
                <a:graphic>
                  <a:graphicData uri="http://schemas.microsoft.com/office/word/2010/wordprocessingShape">
                    <wps:wsp>
                      <wps:cNvSpPr/>
                      <wps:cNvPr id="2" name="Shape 2"/>
                      <wps:spPr>
                        <a:xfrm>
                          <a:off x="3347655" y="3393139"/>
                          <a:ext cx="3996690" cy="773723"/>
                        </a:xfrm>
                        <a:prstGeom prst="rect">
                          <a:avLst/>
                        </a:prstGeom>
                        <a:solidFill>
                          <a:srgbClr val="FFFFFF"/>
                        </a:solidFill>
                        <a:ln>
                          <a:noFill/>
                        </a:ln>
                      </wps:spPr>
                      <wps:txbx>
                        <w:txbxContent>
                          <w:p w:rsidR="00000000" w:rsidDel="00000000" w:rsidP="00000000" w:rsidRDefault="00000000" w:rsidRPr="00000000">
                            <w:pPr>
                              <w:spacing w:after="0" w:before="0" w:line="240"/>
                              <w:ind w:left="1440" w:right="0" w:firstLine="2160"/>
                              <w:jc w:val="left"/>
                              <w:textDirection w:val="btLr"/>
                            </w:pPr>
                            <w:r w:rsidDel="00000000" w:rsidR="00000000" w:rsidRPr="00000000">
                              <w:rPr>
                                <w:rFonts w:ascii="Garamond" w:cs="Garamond" w:eastAsia="Garamond" w:hAnsi="Garamond"/>
                                <w:b w:val="0"/>
                                <w:i w:val="0"/>
                                <w:smallCaps w:val="0"/>
                                <w:strike w:val="0"/>
                                <w:color w:val="000000"/>
                                <w:sz w:val="24"/>
                                <w:vertAlign w:val="baseline"/>
                              </w:rPr>
                              <w:t xml:space="preserve">100-93: A, 	92-90:   A-	 </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r w:rsidDel="00000000" w:rsidR="00000000" w:rsidRPr="00000000">
                              <w:rPr>
                                <w:rFonts w:ascii="Garamond" w:cs="Garamond" w:eastAsia="Garamond" w:hAnsi="Garamond"/>
                                <w:b w:val="0"/>
                                <w:i w:val="0"/>
                                <w:smallCaps w:val="0"/>
                                <w:strike w:val="0"/>
                                <w:color w:val="000000"/>
                                <w:sz w:val="24"/>
                                <w:vertAlign w:val="baseline"/>
                              </w:rPr>
                              <w:t xml:space="preserve">89-87:   B+, 	86-83:   B, 	82-80:  B-</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r w:rsidDel="00000000" w:rsidR="00000000" w:rsidRPr="00000000">
                              <w:rPr>
                                <w:rFonts w:ascii="Garamond" w:cs="Garamond" w:eastAsia="Garamond" w:hAnsi="Garamond"/>
                                <w:b w:val="0"/>
                                <w:i w:val="0"/>
                                <w:smallCaps w:val="0"/>
                                <w:strike w:val="0"/>
                                <w:color w:val="000000"/>
                                <w:sz w:val="24"/>
                                <w:vertAlign w:val="baseline"/>
                              </w:rPr>
                              <w:t xml:space="preserve">79-77:   C+, 	76-73:   C, 	72-70:  C-</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Garamond" w:cs="Garamond" w:eastAsia="Garamond" w:hAnsi="Garamond"/>
                                <w:b w:val="0"/>
                                <w:i w:val="0"/>
                                <w:smallCaps w:val="0"/>
                                <w:strike w:val="0"/>
                                <w:color w:val="000000"/>
                                <w:sz w:val="24"/>
                                <w:vertAlign w:val="baseline"/>
                              </w:rPr>
                            </w:r>
                            <w:r w:rsidDel="00000000" w:rsidR="00000000" w:rsidRPr="00000000">
                              <w:rPr>
                                <w:rFonts w:ascii="Garamond" w:cs="Garamond" w:eastAsia="Garamond" w:hAnsi="Garamond"/>
                                <w:b w:val="0"/>
                                <w:i w:val="0"/>
                                <w:smallCaps w:val="0"/>
                                <w:strike w:val="0"/>
                                <w:color w:val="000000"/>
                                <w:sz w:val="24"/>
                                <w:vertAlign w:val="baseline"/>
                              </w:rPr>
                              <w:t xml:space="preserve">69-67:   D+, 	66-63:   D, 	62-60:  D-      59-0:     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152400</wp:posOffset>
                </wp:positionV>
                <wp:extent cx="4006215" cy="783248"/>
                <wp:effectExtent b="0" l="0" r="0" t="0"/>
                <wp:wrapNone/>
                <wp:docPr id="1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006215" cy="783248"/>
                        </a:xfrm>
                        <a:prstGeom prst="rect"/>
                        <a:ln/>
                      </pic:spPr>
                    </pic:pic>
                  </a:graphicData>
                </a:graphic>
              </wp:anchor>
            </w:drawing>
          </mc:Fallback>
        </mc:AlternateContent>
      </w:r>
    </w:p>
    <w:p w:rsidR="00000000" w:rsidDel="00000000" w:rsidP="00000000" w:rsidRDefault="00000000" w:rsidRPr="00000000" w14:paraId="0000006E">
      <w:pPr>
        <w:tabs>
          <w:tab w:val="left" w:pos="360"/>
        </w:tabs>
        <w:ind w:left="-54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Weekly Quizzes:</w:t>
        <w:tab/>
        <w:tab/>
        <w:t xml:space="preserve">15%</w:t>
      </w:r>
    </w:p>
    <w:p w:rsidR="00000000" w:rsidDel="00000000" w:rsidP="00000000" w:rsidRDefault="00000000" w:rsidRPr="00000000" w14:paraId="0000006F">
      <w:pPr>
        <w:tabs>
          <w:tab w:val="left" w:pos="360"/>
        </w:tabs>
        <w:ind w:left="-54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Assignments:</w:t>
        <w:tab/>
        <w:tab/>
        <w:t xml:space="preserve">10% </w:t>
      </w:r>
    </w:p>
    <w:p w:rsidR="00000000" w:rsidDel="00000000" w:rsidP="00000000" w:rsidRDefault="00000000" w:rsidRPr="00000000" w14:paraId="00000070">
      <w:pPr>
        <w:ind w:left="-54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Exams :</w:t>
        <w:tab/>
        <w:tab/>
        <w:t xml:space="preserve">             30%</w:t>
        <w:tab/>
      </w:r>
    </w:p>
    <w:p w:rsidR="00000000" w:rsidDel="00000000" w:rsidP="00000000" w:rsidRDefault="00000000" w:rsidRPr="00000000" w14:paraId="00000071">
      <w:pPr>
        <w:ind w:left="-54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Labs:</w:t>
        <w:tab/>
        <w:tab/>
        <w:tab/>
        <w:t xml:space="preserve">30%</w:t>
        <w:br w:type="textWrapping"/>
        <w:t xml:space="preserve">      Final Project:</w:t>
        <w:tab/>
        <w:tab/>
        <w:t xml:space="preserve">15%</w:t>
      </w:r>
    </w:p>
    <w:p w:rsidR="00000000" w:rsidDel="00000000" w:rsidP="00000000" w:rsidRDefault="00000000" w:rsidRPr="00000000" w14:paraId="00000072">
      <w:pPr>
        <w:spacing w:before="60" w:lineRule="auto"/>
        <w:ind w:left="-540" w:firstLine="360"/>
        <w:rPr>
          <w:rFonts w:ascii="Garamond" w:cs="Garamond" w:eastAsia="Garamond" w:hAnsi="Garamond"/>
          <w:i w:val="1"/>
        </w:rPr>
      </w:pPr>
      <w:r w:rsidDel="00000000" w:rsidR="00000000" w:rsidRPr="00000000">
        <w:rPr>
          <w:rFonts w:ascii="Garamond" w:cs="Garamond" w:eastAsia="Garamond" w:hAnsi="Garamond"/>
          <w:i w:val="1"/>
          <w:rtl w:val="0"/>
        </w:rPr>
        <w:t xml:space="preserve">Professionalism, good academic citizenship, professional and ethical conduct, and active class participation are expected.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1"/>
        <w:ind w:left="-540" w:firstLine="0"/>
        <w:rPr>
          <w:rFonts w:ascii="Cambria" w:cs="Cambria" w:eastAsia="Cambria" w:hAnsi="Cambria"/>
          <w:color w:val="843c0b"/>
        </w:rPr>
      </w:pPr>
      <w:r w:rsidDel="00000000" w:rsidR="00000000" w:rsidRPr="00000000">
        <w:rPr>
          <w:rFonts w:ascii="Cambria" w:cs="Cambria" w:eastAsia="Cambria" w:hAnsi="Cambria"/>
          <w:color w:val="843c0b"/>
          <w:rtl w:val="0"/>
        </w:rPr>
        <w:t xml:space="preserve">Course Content</w:t>
      </w:r>
    </w:p>
    <w:p w:rsidR="00000000" w:rsidDel="00000000" w:rsidP="00000000" w:rsidRDefault="00000000" w:rsidRPr="00000000" w14:paraId="00000075">
      <w:pPr>
        <w:ind w:left="-540" w:firstLine="0"/>
        <w:rPr>
          <w:sz w:val="22"/>
          <w:szCs w:val="22"/>
        </w:rPr>
      </w:pPr>
      <w:r w:rsidDel="00000000" w:rsidR="00000000" w:rsidRPr="00000000">
        <w:rPr>
          <w:rtl w:val="0"/>
        </w:rPr>
      </w:r>
    </w:p>
    <w:p w:rsidR="00000000" w:rsidDel="00000000" w:rsidP="00000000" w:rsidRDefault="00000000" w:rsidRPr="00000000" w14:paraId="00000076">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1 </w:t>
      </w:r>
    </w:p>
    <w:p w:rsidR="00000000" w:rsidDel="00000000" w:rsidP="00000000" w:rsidRDefault="00000000" w:rsidRPr="00000000" w14:paraId="00000077">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Basic Logic Gates,Number Bases, Boolean Math Expressions, Boolean Algebra Identities (No Demorgans)</w:t>
      </w:r>
      <w:r w:rsidDel="00000000" w:rsidR="00000000" w:rsidRPr="00000000">
        <w:rPr>
          <w:rtl w:val="0"/>
        </w:rPr>
      </w:r>
    </w:p>
    <w:p w:rsidR="00000000" w:rsidDel="00000000" w:rsidP="00000000" w:rsidRDefault="00000000" w:rsidRPr="00000000" w14:paraId="00000078">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1 - </w:t>
      </w:r>
      <w:r w:rsidDel="00000000" w:rsidR="00000000" w:rsidRPr="00000000">
        <w:rPr>
          <w:rFonts w:ascii="Calibri" w:cs="Calibri" w:eastAsia="Calibri" w:hAnsi="Calibri"/>
          <w:sz w:val="22"/>
          <w:szCs w:val="22"/>
          <w:rtl w:val="0"/>
        </w:rPr>
        <w:t xml:space="preserve">Read and complete Week 1 in Zybooks</w:t>
      </w:r>
    </w:p>
    <w:p w:rsidR="00000000" w:rsidDel="00000000" w:rsidP="00000000" w:rsidRDefault="00000000" w:rsidRPr="00000000" w14:paraId="00000079">
      <w:pPr>
        <w:numPr>
          <w:ilvl w:val="1"/>
          <w:numId w:val="1"/>
        </w:numPr>
        <w:ind w:left="144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Lab 0 - </w:t>
      </w:r>
      <w:r w:rsidDel="00000000" w:rsidR="00000000" w:rsidRPr="00000000">
        <w:rPr>
          <w:rFonts w:ascii="Calibri" w:cs="Calibri" w:eastAsia="Calibri" w:hAnsi="Calibri"/>
          <w:sz w:val="22"/>
          <w:szCs w:val="22"/>
          <w:rtl w:val="0"/>
        </w:rPr>
        <w:t xml:space="preserve">Introduction to the DE0 and Altera Design Software</w:t>
      </w:r>
      <w:r w:rsidDel="00000000" w:rsidR="00000000" w:rsidRPr="00000000">
        <w:rPr>
          <w:rtl w:val="0"/>
        </w:rPr>
      </w:r>
    </w:p>
    <w:p w:rsidR="00000000" w:rsidDel="00000000" w:rsidP="00000000" w:rsidRDefault="00000000" w:rsidRPr="00000000" w14:paraId="0000007A">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2</w:t>
      </w:r>
    </w:p>
    <w:p w:rsidR="00000000" w:rsidDel="00000000" w:rsidP="00000000" w:rsidRDefault="00000000" w:rsidRPr="00000000" w14:paraId="0000007B">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Minterms, Maxterms, Standard Forms, Demorgans, K-Maps</w:t>
      </w:r>
      <w:r w:rsidDel="00000000" w:rsidR="00000000" w:rsidRPr="00000000">
        <w:rPr>
          <w:rtl w:val="0"/>
        </w:rPr>
      </w:r>
    </w:p>
    <w:p w:rsidR="00000000" w:rsidDel="00000000" w:rsidP="00000000" w:rsidRDefault="00000000" w:rsidRPr="00000000" w14:paraId="0000007C">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2 - </w:t>
      </w:r>
      <w:r w:rsidDel="00000000" w:rsidR="00000000" w:rsidRPr="00000000">
        <w:rPr>
          <w:rFonts w:ascii="Calibri" w:cs="Calibri" w:eastAsia="Calibri" w:hAnsi="Calibri"/>
          <w:sz w:val="22"/>
          <w:szCs w:val="22"/>
          <w:rtl w:val="0"/>
        </w:rPr>
        <w:t xml:space="preserve">Read and complete Week 2 in Zybooks</w:t>
      </w:r>
      <w:r w:rsidDel="00000000" w:rsidR="00000000" w:rsidRPr="00000000">
        <w:rPr>
          <w:rtl w:val="0"/>
        </w:rPr>
      </w:r>
    </w:p>
    <w:p w:rsidR="00000000" w:rsidDel="00000000" w:rsidP="00000000" w:rsidRDefault="00000000" w:rsidRPr="00000000" w14:paraId="0000007D">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1</w:t>
      </w:r>
      <w:r w:rsidDel="00000000" w:rsidR="00000000" w:rsidRPr="00000000">
        <w:rPr>
          <w:rFonts w:ascii="Calibri" w:cs="Calibri" w:eastAsia="Calibri" w:hAnsi="Calibri"/>
          <w:sz w:val="22"/>
          <w:szCs w:val="22"/>
          <w:rtl w:val="0"/>
        </w:rPr>
        <w:t xml:space="preserve"> - Designing and Implementing 7-Segment Decoders</w:t>
      </w:r>
      <w:r w:rsidDel="00000000" w:rsidR="00000000" w:rsidRPr="00000000">
        <w:rPr>
          <w:rtl w:val="0"/>
        </w:rPr>
      </w:r>
    </w:p>
    <w:p w:rsidR="00000000" w:rsidDel="00000000" w:rsidP="00000000" w:rsidRDefault="00000000" w:rsidRPr="00000000" w14:paraId="0000007E">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3</w:t>
      </w:r>
    </w:p>
    <w:p w:rsidR="00000000" w:rsidDel="00000000" w:rsidP="00000000" w:rsidRDefault="00000000" w:rsidRPr="00000000" w14:paraId="0000007F">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Encoders/Decoders, Muxes, Dont Cares, Verilog.</w:t>
      </w:r>
      <w:r w:rsidDel="00000000" w:rsidR="00000000" w:rsidRPr="00000000">
        <w:rPr>
          <w:rtl w:val="0"/>
        </w:rPr>
      </w:r>
    </w:p>
    <w:p w:rsidR="00000000" w:rsidDel="00000000" w:rsidP="00000000" w:rsidRDefault="00000000" w:rsidRPr="00000000" w14:paraId="00000080">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3 - </w:t>
      </w:r>
      <w:r w:rsidDel="00000000" w:rsidR="00000000" w:rsidRPr="00000000">
        <w:rPr>
          <w:rFonts w:ascii="Calibri" w:cs="Calibri" w:eastAsia="Calibri" w:hAnsi="Calibri"/>
          <w:sz w:val="22"/>
          <w:szCs w:val="22"/>
          <w:rtl w:val="0"/>
        </w:rPr>
        <w:t xml:space="preserve">Read and complete Week 3 in Zybooks</w:t>
      </w:r>
      <w:r w:rsidDel="00000000" w:rsidR="00000000" w:rsidRPr="00000000">
        <w:rPr>
          <w:rtl w:val="0"/>
        </w:rPr>
      </w:r>
    </w:p>
    <w:p w:rsidR="00000000" w:rsidDel="00000000" w:rsidP="00000000" w:rsidRDefault="00000000" w:rsidRPr="00000000" w14:paraId="00000081">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2</w:t>
      </w:r>
      <w:r w:rsidDel="00000000" w:rsidR="00000000" w:rsidRPr="00000000">
        <w:rPr>
          <w:rFonts w:ascii="Calibri" w:cs="Calibri" w:eastAsia="Calibri" w:hAnsi="Calibri"/>
          <w:sz w:val="22"/>
          <w:szCs w:val="22"/>
          <w:rtl w:val="0"/>
        </w:rPr>
        <w:t xml:space="preserve"> - Multiple Selection Display (Structural and Dataflow Tutorial), Testbench Example </w:t>
      </w:r>
      <w:r w:rsidDel="00000000" w:rsidR="00000000" w:rsidRPr="00000000">
        <w:rPr>
          <w:rtl w:val="0"/>
        </w:rPr>
      </w:r>
    </w:p>
    <w:p w:rsidR="00000000" w:rsidDel="00000000" w:rsidP="00000000" w:rsidRDefault="00000000" w:rsidRPr="00000000" w14:paraId="00000082">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4</w:t>
      </w:r>
    </w:p>
    <w:p w:rsidR="00000000" w:rsidDel="00000000" w:rsidP="00000000" w:rsidRDefault="00000000" w:rsidRPr="00000000" w14:paraId="00000083">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SR-Latches, Flip-Flops, Registers, Clocks</w:t>
      </w:r>
    </w:p>
    <w:p w:rsidR="00000000" w:rsidDel="00000000" w:rsidP="00000000" w:rsidRDefault="00000000" w:rsidRPr="00000000" w14:paraId="00000084">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4 - </w:t>
      </w:r>
      <w:r w:rsidDel="00000000" w:rsidR="00000000" w:rsidRPr="00000000">
        <w:rPr>
          <w:rFonts w:ascii="Calibri" w:cs="Calibri" w:eastAsia="Calibri" w:hAnsi="Calibri"/>
          <w:sz w:val="22"/>
          <w:szCs w:val="22"/>
          <w:rtl w:val="0"/>
        </w:rPr>
        <w:t xml:space="preserve">Read and complete Week 4 in Zybooks</w:t>
      </w:r>
      <w:r w:rsidDel="00000000" w:rsidR="00000000" w:rsidRPr="00000000">
        <w:rPr>
          <w:rtl w:val="0"/>
        </w:rPr>
      </w:r>
    </w:p>
    <w:p w:rsidR="00000000" w:rsidDel="00000000" w:rsidP="00000000" w:rsidRDefault="00000000" w:rsidRPr="00000000" w14:paraId="00000085">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3</w:t>
      </w:r>
      <w:r w:rsidDel="00000000" w:rsidR="00000000" w:rsidRPr="00000000">
        <w:rPr>
          <w:rFonts w:ascii="Calibri" w:cs="Calibri" w:eastAsia="Calibri" w:hAnsi="Calibri"/>
          <w:sz w:val="22"/>
          <w:szCs w:val="22"/>
          <w:rtl w:val="0"/>
        </w:rPr>
        <w:t xml:space="preserve"> - 6-Digit Display with Memory, and testbench design</w:t>
      </w:r>
      <w:r w:rsidDel="00000000" w:rsidR="00000000" w:rsidRPr="00000000">
        <w:rPr>
          <w:rtl w:val="0"/>
        </w:rPr>
      </w:r>
    </w:p>
    <w:p w:rsidR="00000000" w:rsidDel="00000000" w:rsidP="00000000" w:rsidRDefault="00000000" w:rsidRPr="00000000" w14:paraId="00000086">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5</w:t>
      </w:r>
    </w:p>
    <w:p w:rsidR="00000000" w:rsidDel="00000000" w:rsidP="00000000" w:rsidRDefault="00000000" w:rsidRPr="00000000" w14:paraId="00000087">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State Diagrams, Parts of a state machine, describing behavior of FSMs, FSM Circuits</w:t>
      </w:r>
      <w:r w:rsidDel="00000000" w:rsidR="00000000" w:rsidRPr="00000000">
        <w:rPr>
          <w:rtl w:val="0"/>
        </w:rPr>
      </w:r>
    </w:p>
    <w:p w:rsidR="00000000" w:rsidDel="00000000" w:rsidP="00000000" w:rsidRDefault="00000000" w:rsidRPr="00000000" w14:paraId="00000088">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5 - </w:t>
      </w:r>
      <w:r w:rsidDel="00000000" w:rsidR="00000000" w:rsidRPr="00000000">
        <w:rPr>
          <w:rFonts w:ascii="Calibri" w:cs="Calibri" w:eastAsia="Calibri" w:hAnsi="Calibri"/>
          <w:sz w:val="22"/>
          <w:szCs w:val="22"/>
          <w:rtl w:val="0"/>
        </w:rPr>
        <w:t xml:space="preserve">Read and complete Week 5 in Zybooks</w:t>
      </w:r>
      <w:r w:rsidDel="00000000" w:rsidR="00000000" w:rsidRPr="00000000">
        <w:rPr>
          <w:rtl w:val="0"/>
        </w:rPr>
      </w:r>
    </w:p>
    <w:p w:rsidR="00000000" w:rsidDel="00000000" w:rsidP="00000000" w:rsidRDefault="00000000" w:rsidRPr="00000000" w14:paraId="00000089">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4 </w:t>
      </w:r>
      <w:r w:rsidDel="00000000" w:rsidR="00000000" w:rsidRPr="00000000">
        <w:rPr>
          <w:rFonts w:ascii="Calibri" w:cs="Calibri" w:eastAsia="Calibri" w:hAnsi="Calibri"/>
          <w:sz w:val="22"/>
          <w:szCs w:val="22"/>
          <w:rtl w:val="0"/>
        </w:rPr>
        <w:t xml:space="preserve">- Sequence Recognizer and Physically Building a FSM</w:t>
      </w:r>
    </w:p>
    <w:p w:rsidR="00000000" w:rsidDel="00000000" w:rsidP="00000000" w:rsidRDefault="00000000" w:rsidRPr="00000000" w14:paraId="0000008A">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6</w:t>
      </w:r>
    </w:p>
    <w:p w:rsidR="00000000" w:rsidDel="00000000" w:rsidP="00000000" w:rsidRDefault="00000000" w:rsidRPr="00000000" w14:paraId="0000008B">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Creating Sequential Circuits from FSMs, State Reduction, State Encoding</w:t>
      </w:r>
      <w:r w:rsidDel="00000000" w:rsidR="00000000" w:rsidRPr="00000000">
        <w:rPr>
          <w:rtl w:val="0"/>
        </w:rPr>
      </w:r>
    </w:p>
    <w:p w:rsidR="00000000" w:rsidDel="00000000" w:rsidP="00000000" w:rsidRDefault="00000000" w:rsidRPr="00000000" w14:paraId="0000008C">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6 - </w:t>
      </w:r>
      <w:r w:rsidDel="00000000" w:rsidR="00000000" w:rsidRPr="00000000">
        <w:rPr>
          <w:rFonts w:ascii="Calibri" w:cs="Calibri" w:eastAsia="Calibri" w:hAnsi="Calibri"/>
          <w:sz w:val="22"/>
          <w:szCs w:val="22"/>
          <w:rtl w:val="0"/>
        </w:rPr>
        <w:t xml:space="preserve">Read and complete Week 6 in Zybooks</w:t>
      </w:r>
      <w:r w:rsidDel="00000000" w:rsidR="00000000" w:rsidRPr="00000000">
        <w:rPr>
          <w:rtl w:val="0"/>
        </w:rPr>
      </w:r>
    </w:p>
    <w:p w:rsidR="00000000" w:rsidDel="00000000" w:rsidP="00000000" w:rsidRDefault="00000000" w:rsidRPr="00000000" w14:paraId="0000008D">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5</w:t>
      </w:r>
      <w:r w:rsidDel="00000000" w:rsidR="00000000" w:rsidRPr="00000000">
        <w:rPr>
          <w:rFonts w:ascii="Calibri" w:cs="Calibri" w:eastAsia="Calibri" w:hAnsi="Calibri"/>
          <w:sz w:val="22"/>
          <w:szCs w:val="22"/>
          <w:rtl w:val="0"/>
        </w:rPr>
        <w:t xml:space="preserve"> - Gridlock</w:t>
      </w:r>
    </w:p>
    <w:p w:rsidR="00000000" w:rsidDel="00000000" w:rsidP="00000000" w:rsidRDefault="00000000" w:rsidRPr="00000000" w14:paraId="0000008E">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7</w:t>
      </w:r>
    </w:p>
    <w:p w:rsidR="00000000" w:rsidDel="00000000" w:rsidP="00000000" w:rsidRDefault="00000000" w:rsidRPr="00000000" w14:paraId="0000008F">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Mealy Machines and Actions, Issues with FSMs</w:t>
      </w:r>
      <w:r w:rsidDel="00000000" w:rsidR="00000000" w:rsidRPr="00000000">
        <w:rPr>
          <w:rtl w:val="0"/>
        </w:rPr>
      </w:r>
    </w:p>
    <w:p w:rsidR="00000000" w:rsidDel="00000000" w:rsidP="00000000" w:rsidRDefault="00000000" w:rsidRPr="00000000" w14:paraId="00000090">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7 - </w:t>
      </w:r>
      <w:r w:rsidDel="00000000" w:rsidR="00000000" w:rsidRPr="00000000">
        <w:rPr>
          <w:rFonts w:ascii="Calibri" w:cs="Calibri" w:eastAsia="Calibri" w:hAnsi="Calibri"/>
          <w:sz w:val="22"/>
          <w:szCs w:val="22"/>
          <w:rtl w:val="0"/>
        </w:rPr>
        <w:t xml:space="preserve">Read and complete Week 7 in Zybooks</w:t>
      </w:r>
      <w:r w:rsidDel="00000000" w:rsidR="00000000" w:rsidRPr="00000000">
        <w:rPr>
          <w:rtl w:val="0"/>
        </w:rPr>
      </w:r>
    </w:p>
    <w:p w:rsidR="00000000" w:rsidDel="00000000" w:rsidP="00000000" w:rsidRDefault="00000000" w:rsidRPr="00000000" w14:paraId="00000091">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6</w:t>
      </w:r>
      <w:r w:rsidDel="00000000" w:rsidR="00000000" w:rsidRPr="00000000">
        <w:rPr>
          <w:rFonts w:ascii="Calibri" w:cs="Calibri" w:eastAsia="Calibri" w:hAnsi="Calibri"/>
          <w:sz w:val="22"/>
          <w:szCs w:val="22"/>
          <w:rtl w:val="0"/>
        </w:rPr>
        <w:t xml:space="preserve"> - Integrating Left Turn Lights and Crosswalks</w:t>
      </w:r>
      <w:r w:rsidDel="00000000" w:rsidR="00000000" w:rsidRPr="00000000">
        <w:rPr>
          <w:rtl w:val="0"/>
        </w:rPr>
      </w:r>
    </w:p>
    <w:p w:rsidR="00000000" w:rsidDel="00000000" w:rsidP="00000000" w:rsidRDefault="00000000" w:rsidRPr="00000000" w14:paraId="00000092">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8</w:t>
      </w:r>
    </w:p>
    <w:p w:rsidR="00000000" w:rsidDel="00000000" w:rsidP="00000000" w:rsidRDefault="00000000" w:rsidRPr="00000000" w14:paraId="00000093">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Adders, Two’s Compliment, Substractors, Comparators</w:t>
      </w:r>
      <w:r w:rsidDel="00000000" w:rsidR="00000000" w:rsidRPr="00000000">
        <w:rPr>
          <w:rtl w:val="0"/>
        </w:rPr>
      </w:r>
    </w:p>
    <w:p w:rsidR="00000000" w:rsidDel="00000000" w:rsidP="00000000" w:rsidRDefault="00000000" w:rsidRPr="00000000" w14:paraId="00000094">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8 - </w:t>
      </w:r>
      <w:r w:rsidDel="00000000" w:rsidR="00000000" w:rsidRPr="00000000">
        <w:rPr>
          <w:rFonts w:ascii="Calibri" w:cs="Calibri" w:eastAsia="Calibri" w:hAnsi="Calibri"/>
          <w:sz w:val="22"/>
          <w:szCs w:val="22"/>
          <w:rtl w:val="0"/>
        </w:rPr>
        <w:t xml:space="preserve">Read and complete Week 8 in Zybooks</w:t>
      </w:r>
    </w:p>
    <w:p w:rsidR="00000000" w:rsidDel="00000000" w:rsidP="00000000" w:rsidRDefault="00000000" w:rsidRPr="00000000" w14:paraId="00000095">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7</w:t>
      </w:r>
      <w:r w:rsidDel="00000000" w:rsidR="00000000" w:rsidRPr="00000000">
        <w:rPr>
          <w:rFonts w:ascii="Calibri" w:cs="Calibri" w:eastAsia="Calibri" w:hAnsi="Calibri"/>
          <w:sz w:val="22"/>
          <w:szCs w:val="22"/>
          <w:rtl w:val="0"/>
        </w:rPr>
        <w:t xml:space="preserve"> - TBD</w:t>
      </w:r>
      <w:r w:rsidDel="00000000" w:rsidR="00000000" w:rsidRPr="00000000">
        <w:rPr>
          <w:rtl w:val="0"/>
        </w:rPr>
      </w:r>
    </w:p>
    <w:p w:rsidR="00000000" w:rsidDel="00000000" w:rsidP="00000000" w:rsidRDefault="00000000" w:rsidRPr="00000000" w14:paraId="00000096">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9</w:t>
      </w:r>
    </w:p>
    <w:p w:rsidR="00000000" w:rsidDel="00000000" w:rsidP="00000000" w:rsidRDefault="00000000" w:rsidRPr="00000000" w14:paraId="00000097">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N-Bit Muxes, Load Registers, Shifters, Counters, Timers</w:t>
      </w:r>
      <w:r w:rsidDel="00000000" w:rsidR="00000000" w:rsidRPr="00000000">
        <w:rPr>
          <w:rtl w:val="0"/>
        </w:rPr>
      </w:r>
    </w:p>
    <w:p w:rsidR="00000000" w:rsidDel="00000000" w:rsidP="00000000" w:rsidRDefault="00000000" w:rsidRPr="00000000" w14:paraId="00000098">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9 - </w:t>
      </w:r>
      <w:r w:rsidDel="00000000" w:rsidR="00000000" w:rsidRPr="00000000">
        <w:rPr>
          <w:rFonts w:ascii="Calibri" w:cs="Calibri" w:eastAsia="Calibri" w:hAnsi="Calibri"/>
          <w:sz w:val="22"/>
          <w:szCs w:val="22"/>
          <w:rtl w:val="0"/>
        </w:rPr>
        <w:t xml:space="preserve">Read and complete Week 9 in Zybooks</w:t>
      </w:r>
      <w:r w:rsidDel="00000000" w:rsidR="00000000" w:rsidRPr="00000000">
        <w:rPr>
          <w:rtl w:val="0"/>
        </w:rPr>
      </w:r>
    </w:p>
    <w:p w:rsidR="00000000" w:rsidDel="00000000" w:rsidP="00000000" w:rsidRDefault="00000000" w:rsidRPr="00000000" w14:paraId="00000099">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8</w:t>
      </w:r>
      <w:r w:rsidDel="00000000" w:rsidR="00000000" w:rsidRPr="00000000">
        <w:rPr>
          <w:rFonts w:ascii="Calibri" w:cs="Calibri" w:eastAsia="Calibri" w:hAnsi="Calibri"/>
          <w:sz w:val="22"/>
          <w:szCs w:val="22"/>
          <w:rtl w:val="0"/>
        </w:rPr>
        <w:t xml:space="preserve"> - TBD</w:t>
      </w:r>
      <w:r w:rsidDel="00000000" w:rsidR="00000000" w:rsidRPr="00000000">
        <w:rPr>
          <w:rtl w:val="0"/>
        </w:rPr>
      </w:r>
    </w:p>
    <w:p w:rsidR="00000000" w:rsidDel="00000000" w:rsidP="00000000" w:rsidRDefault="00000000" w:rsidRPr="00000000" w14:paraId="0000009A">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10</w:t>
      </w:r>
    </w:p>
    <w:p w:rsidR="00000000" w:rsidDel="00000000" w:rsidP="00000000" w:rsidRDefault="00000000" w:rsidRPr="00000000" w14:paraId="0000009B">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High-Level State Machines, Variables, Loops</w:t>
      </w:r>
      <w:r w:rsidDel="00000000" w:rsidR="00000000" w:rsidRPr="00000000">
        <w:rPr>
          <w:rtl w:val="0"/>
        </w:rPr>
      </w:r>
    </w:p>
    <w:p w:rsidR="00000000" w:rsidDel="00000000" w:rsidP="00000000" w:rsidRDefault="00000000" w:rsidRPr="00000000" w14:paraId="0000009C">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10 - </w:t>
      </w:r>
      <w:r w:rsidDel="00000000" w:rsidR="00000000" w:rsidRPr="00000000">
        <w:rPr>
          <w:rFonts w:ascii="Calibri" w:cs="Calibri" w:eastAsia="Calibri" w:hAnsi="Calibri"/>
          <w:sz w:val="22"/>
          <w:szCs w:val="22"/>
          <w:rtl w:val="0"/>
        </w:rPr>
        <w:t xml:space="preserve">Read and complete Week 10 in Zybooks</w:t>
      </w:r>
      <w:r w:rsidDel="00000000" w:rsidR="00000000" w:rsidRPr="00000000">
        <w:rPr>
          <w:rtl w:val="0"/>
        </w:rPr>
      </w:r>
    </w:p>
    <w:p w:rsidR="00000000" w:rsidDel="00000000" w:rsidP="00000000" w:rsidRDefault="00000000" w:rsidRPr="00000000" w14:paraId="0000009D">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9</w:t>
      </w:r>
      <w:r w:rsidDel="00000000" w:rsidR="00000000" w:rsidRPr="00000000">
        <w:rPr>
          <w:rFonts w:ascii="Calibri" w:cs="Calibri" w:eastAsia="Calibri" w:hAnsi="Calibri"/>
          <w:sz w:val="22"/>
          <w:szCs w:val="22"/>
          <w:rtl w:val="0"/>
        </w:rPr>
        <w:t xml:space="preserve"> - TBD</w:t>
      </w:r>
      <w:r w:rsidDel="00000000" w:rsidR="00000000" w:rsidRPr="00000000">
        <w:rPr>
          <w:rtl w:val="0"/>
        </w:rPr>
      </w:r>
    </w:p>
    <w:p w:rsidR="00000000" w:rsidDel="00000000" w:rsidP="00000000" w:rsidRDefault="00000000" w:rsidRPr="00000000" w14:paraId="0000009E">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11</w:t>
      </w:r>
    </w:p>
    <w:p w:rsidR="00000000" w:rsidDel="00000000" w:rsidP="00000000" w:rsidRDefault="00000000" w:rsidRPr="00000000" w14:paraId="0000009F">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HLSM Datapaths and RTL Design</w:t>
      </w:r>
      <w:r w:rsidDel="00000000" w:rsidR="00000000" w:rsidRPr="00000000">
        <w:rPr>
          <w:rtl w:val="0"/>
        </w:rPr>
      </w:r>
    </w:p>
    <w:p w:rsidR="00000000" w:rsidDel="00000000" w:rsidP="00000000" w:rsidRDefault="00000000" w:rsidRPr="00000000" w14:paraId="000000A0">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11 - </w:t>
      </w:r>
      <w:r w:rsidDel="00000000" w:rsidR="00000000" w:rsidRPr="00000000">
        <w:rPr>
          <w:rFonts w:ascii="Calibri" w:cs="Calibri" w:eastAsia="Calibri" w:hAnsi="Calibri"/>
          <w:sz w:val="22"/>
          <w:szCs w:val="22"/>
          <w:rtl w:val="0"/>
        </w:rPr>
        <w:t xml:space="preserve">Read and Complete Week 11 in Zybooks</w:t>
      </w:r>
      <w:r w:rsidDel="00000000" w:rsidR="00000000" w:rsidRPr="00000000">
        <w:rPr>
          <w:rtl w:val="0"/>
        </w:rPr>
      </w:r>
    </w:p>
    <w:p w:rsidR="00000000" w:rsidDel="00000000" w:rsidP="00000000" w:rsidRDefault="00000000" w:rsidRPr="00000000" w14:paraId="000000A1">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10</w:t>
      </w:r>
      <w:r w:rsidDel="00000000" w:rsidR="00000000" w:rsidRPr="00000000">
        <w:rPr>
          <w:rFonts w:ascii="Calibri" w:cs="Calibri" w:eastAsia="Calibri" w:hAnsi="Calibri"/>
          <w:sz w:val="22"/>
          <w:szCs w:val="22"/>
          <w:rtl w:val="0"/>
        </w:rPr>
        <w:t xml:space="preserve"> - Final Project </w:t>
      </w:r>
      <w:r w:rsidDel="00000000" w:rsidR="00000000" w:rsidRPr="00000000">
        <w:rPr>
          <w:rtl w:val="0"/>
        </w:rPr>
      </w:r>
    </w:p>
    <w:p w:rsidR="00000000" w:rsidDel="00000000" w:rsidP="00000000" w:rsidRDefault="00000000" w:rsidRPr="00000000" w14:paraId="000000A2">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12</w:t>
      </w:r>
    </w:p>
    <w:p w:rsidR="00000000" w:rsidDel="00000000" w:rsidP="00000000" w:rsidRDefault="00000000" w:rsidRPr="00000000" w14:paraId="000000A3">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Advanced Datapath Components</w:t>
      </w:r>
      <w:r w:rsidDel="00000000" w:rsidR="00000000" w:rsidRPr="00000000">
        <w:rPr>
          <w:rtl w:val="0"/>
        </w:rPr>
      </w:r>
    </w:p>
    <w:p w:rsidR="00000000" w:rsidDel="00000000" w:rsidP="00000000" w:rsidRDefault="00000000" w:rsidRPr="00000000" w14:paraId="000000A4">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12 - </w:t>
      </w:r>
      <w:r w:rsidDel="00000000" w:rsidR="00000000" w:rsidRPr="00000000">
        <w:rPr>
          <w:rFonts w:ascii="Calibri" w:cs="Calibri" w:eastAsia="Calibri" w:hAnsi="Calibri"/>
          <w:sz w:val="22"/>
          <w:szCs w:val="22"/>
          <w:rtl w:val="0"/>
        </w:rPr>
        <w:t xml:space="preserve">Read and complete Week 12 in Zybooks</w:t>
      </w:r>
      <w:r w:rsidDel="00000000" w:rsidR="00000000" w:rsidRPr="00000000">
        <w:rPr>
          <w:rtl w:val="0"/>
        </w:rPr>
      </w:r>
    </w:p>
    <w:p w:rsidR="00000000" w:rsidDel="00000000" w:rsidP="00000000" w:rsidRDefault="00000000" w:rsidRPr="00000000" w14:paraId="000000A5">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11</w:t>
      </w:r>
      <w:r w:rsidDel="00000000" w:rsidR="00000000" w:rsidRPr="00000000">
        <w:rPr>
          <w:rFonts w:ascii="Calibri" w:cs="Calibri" w:eastAsia="Calibri" w:hAnsi="Calibri"/>
          <w:sz w:val="22"/>
          <w:szCs w:val="22"/>
          <w:rtl w:val="0"/>
        </w:rPr>
        <w:t xml:space="preserve"> - Final Project</w:t>
      </w:r>
    </w:p>
    <w:p w:rsidR="00000000" w:rsidDel="00000000" w:rsidP="00000000" w:rsidRDefault="00000000" w:rsidRPr="00000000" w14:paraId="000000A6">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13</w:t>
      </w:r>
    </w:p>
    <w:p w:rsidR="00000000" w:rsidDel="00000000" w:rsidP="00000000" w:rsidRDefault="00000000" w:rsidRPr="00000000" w14:paraId="000000A7">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Multi-Function Registers and ALUs</w:t>
      </w:r>
      <w:r w:rsidDel="00000000" w:rsidR="00000000" w:rsidRPr="00000000">
        <w:rPr>
          <w:rtl w:val="0"/>
        </w:rPr>
      </w:r>
    </w:p>
    <w:p w:rsidR="00000000" w:rsidDel="00000000" w:rsidP="00000000" w:rsidRDefault="00000000" w:rsidRPr="00000000" w14:paraId="000000A8">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13 - </w:t>
      </w:r>
      <w:r w:rsidDel="00000000" w:rsidR="00000000" w:rsidRPr="00000000">
        <w:rPr>
          <w:rFonts w:ascii="Calibri" w:cs="Calibri" w:eastAsia="Calibri" w:hAnsi="Calibri"/>
          <w:sz w:val="22"/>
          <w:szCs w:val="22"/>
          <w:rtl w:val="0"/>
        </w:rPr>
        <w:t xml:space="preserve">Read and complete Week 13 in Zybooks</w:t>
      </w:r>
      <w:r w:rsidDel="00000000" w:rsidR="00000000" w:rsidRPr="00000000">
        <w:rPr>
          <w:rtl w:val="0"/>
        </w:rPr>
      </w:r>
    </w:p>
    <w:p w:rsidR="00000000" w:rsidDel="00000000" w:rsidP="00000000" w:rsidRDefault="00000000" w:rsidRPr="00000000" w14:paraId="000000A9">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12</w:t>
      </w:r>
      <w:r w:rsidDel="00000000" w:rsidR="00000000" w:rsidRPr="00000000">
        <w:rPr>
          <w:rFonts w:ascii="Calibri" w:cs="Calibri" w:eastAsia="Calibri" w:hAnsi="Calibri"/>
          <w:sz w:val="22"/>
          <w:szCs w:val="22"/>
          <w:rtl w:val="0"/>
        </w:rPr>
        <w:t xml:space="preserve"> - Final Project</w:t>
      </w:r>
      <w:r w:rsidDel="00000000" w:rsidR="00000000" w:rsidRPr="00000000">
        <w:rPr>
          <w:rtl w:val="0"/>
        </w:rPr>
      </w:r>
    </w:p>
    <w:p w:rsidR="00000000" w:rsidDel="00000000" w:rsidP="00000000" w:rsidRDefault="00000000" w:rsidRPr="00000000" w14:paraId="000000AA">
      <w:pPr>
        <w:numPr>
          <w:ilvl w:val="0"/>
          <w:numId w:val="1"/>
        </w:numPr>
        <w:ind w:left="-180" w:hanging="36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Week 14</w:t>
      </w:r>
    </w:p>
    <w:p w:rsidR="00000000" w:rsidDel="00000000" w:rsidP="00000000" w:rsidRDefault="00000000" w:rsidRPr="00000000" w14:paraId="000000AB">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Topics: </w:t>
      </w:r>
      <w:r w:rsidDel="00000000" w:rsidR="00000000" w:rsidRPr="00000000">
        <w:rPr>
          <w:rFonts w:ascii="Calibri" w:cs="Calibri" w:eastAsia="Calibri" w:hAnsi="Calibri"/>
          <w:sz w:val="22"/>
          <w:szCs w:val="22"/>
          <w:rtl w:val="0"/>
        </w:rPr>
        <w:t xml:space="preserve">Memory Architectures</w:t>
      </w:r>
      <w:r w:rsidDel="00000000" w:rsidR="00000000" w:rsidRPr="00000000">
        <w:rPr>
          <w:rtl w:val="0"/>
        </w:rPr>
      </w:r>
    </w:p>
    <w:p w:rsidR="00000000" w:rsidDel="00000000" w:rsidP="00000000" w:rsidRDefault="00000000" w:rsidRPr="00000000" w14:paraId="000000AC">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Assignment 14 - </w:t>
      </w:r>
      <w:r w:rsidDel="00000000" w:rsidR="00000000" w:rsidRPr="00000000">
        <w:rPr>
          <w:rFonts w:ascii="Calibri" w:cs="Calibri" w:eastAsia="Calibri" w:hAnsi="Calibri"/>
          <w:sz w:val="22"/>
          <w:szCs w:val="22"/>
          <w:rtl w:val="0"/>
        </w:rPr>
        <w:t xml:space="preserve">Read and complete Week 14 in Zybooks</w:t>
      </w:r>
      <w:r w:rsidDel="00000000" w:rsidR="00000000" w:rsidRPr="00000000">
        <w:rPr>
          <w:rtl w:val="0"/>
        </w:rPr>
      </w:r>
    </w:p>
    <w:p w:rsidR="00000000" w:rsidDel="00000000" w:rsidP="00000000" w:rsidRDefault="00000000" w:rsidRPr="00000000" w14:paraId="000000AD">
      <w:pPr>
        <w:numPr>
          <w:ilvl w:val="1"/>
          <w:numId w:val="1"/>
        </w:numPr>
        <w:ind w:left="1440" w:hanging="360"/>
        <w:rPr>
          <w:rFonts w:ascii="Garamond" w:cs="Garamond" w:eastAsia="Garamond" w:hAnsi="Garamond"/>
          <w:b w:val="1"/>
          <w:sz w:val="22"/>
          <w:szCs w:val="22"/>
        </w:rPr>
      </w:pPr>
      <w:r w:rsidDel="00000000" w:rsidR="00000000" w:rsidRPr="00000000">
        <w:rPr>
          <w:rFonts w:ascii="Calibri" w:cs="Calibri" w:eastAsia="Calibri" w:hAnsi="Calibri"/>
          <w:b w:val="1"/>
          <w:sz w:val="22"/>
          <w:szCs w:val="22"/>
          <w:rtl w:val="0"/>
        </w:rPr>
        <w:t xml:space="preserve">Lab 13</w:t>
      </w:r>
      <w:r w:rsidDel="00000000" w:rsidR="00000000" w:rsidRPr="00000000">
        <w:rPr>
          <w:rFonts w:ascii="Calibri" w:cs="Calibri" w:eastAsia="Calibri" w:hAnsi="Calibri"/>
          <w:sz w:val="22"/>
          <w:szCs w:val="22"/>
          <w:rtl w:val="0"/>
        </w:rPr>
        <w:t xml:space="preserve"> - Final Project</w:t>
      </w:r>
      <w:r w:rsidDel="00000000" w:rsidR="00000000" w:rsidRPr="00000000">
        <w:rPr>
          <w:rtl w:val="0"/>
        </w:rPr>
      </w:r>
    </w:p>
    <w:p w:rsidR="00000000" w:rsidDel="00000000" w:rsidP="00000000" w:rsidRDefault="00000000" w:rsidRPr="00000000" w14:paraId="000000AE">
      <w:pPr>
        <w:pStyle w:val="Heading1"/>
        <w:spacing w:after="120" w:lineRule="auto"/>
        <w:ind w:left="-540" w:firstLine="0"/>
        <w:rPr>
          <w:rFonts w:ascii="Cambria" w:cs="Cambria" w:eastAsia="Cambria" w:hAnsi="Cambria"/>
          <w:color w:val="0000ff"/>
        </w:rPr>
      </w:pPr>
      <w:r w:rsidDel="00000000" w:rsidR="00000000" w:rsidRPr="00000000">
        <w:rPr>
          <w:rtl w:val="0"/>
        </w:rPr>
      </w:r>
    </w:p>
    <w:p w:rsidR="00000000" w:rsidDel="00000000" w:rsidP="00000000" w:rsidRDefault="00000000" w:rsidRPr="00000000" w14:paraId="000000AF">
      <w:pPr>
        <w:pStyle w:val="Heading1"/>
        <w:spacing w:after="120" w:lineRule="auto"/>
        <w:ind w:left="-540" w:firstLine="0"/>
        <w:rPr>
          <w:rFonts w:ascii="Cambria" w:cs="Cambria" w:eastAsia="Cambria" w:hAnsi="Cambria"/>
          <w:color w:val="843c0b"/>
        </w:rPr>
      </w:pPr>
      <w:r w:rsidDel="00000000" w:rsidR="00000000" w:rsidRPr="00000000">
        <w:rPr>
          <w:rFonts w:ascii="Cambria" w:cs="Cambria" w:eastAsia="Cambria" w:hAnsi="Cambria"/>
          <w:color w:val="843c0b"/>
          <w:rtl w:val="0"/>
        </w:rPr>
        <w:t xml:space="preserve">Accommodation for Disability &amp; Academic Success Center</w:t>
      </w:r>
    </w:p>
    <w:p w:rsidR="00000000" w:rsidDel="00000000" w:rsidP="00000000" w:rsidRDefault="00000000" w:rsidRPr="00000000" w14:paraId="000000B0">
      <w:pPr>
        <w:ind w:left="-54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If you have a documented physical and/or learning disability, please inform the Academic Success Center (ACS; director: John Woodruff – </w:t>
      </w:r>
      <w:hyperlink r:id="rId9">
        <w:r w:rsidDel="00000000" w:rsidR="00000000" w:rsidRPr="00000000">
          <w:rPr>
            <w:rFonts w:ascii="Garamond" w:cs="Garamond" w:eastAsia="Garamond" w:hAnsi="Garamond"/>
            <w:color w:val="0000ff"/>
            <w:sz w:val="22"/>
            <w:szCs w:val="22"/>
            <w:u w:val="single"/>
            <w:rtl w:val="0"/>
          </w:rPr>
          <w:t xml:space="preserve">woodruff@rowan.edu</w:t>
        </w:r>
      </w:hyperlink>
      <w:r w:rsidDel="00000000" w:rsidR="00000000" w:rsidRPr="00000000">
        <w:rPr>
          <w:rFonts w:ascii="Garamond" w:cs="Garamond" w:eastAsia="Garamond" w:hAnsi="Garamond"/>
          <w:sz w:val="22"/>
          <w:szCs w:val="22"/>
          <w:rtl w:val="0"/>
        </w:rPr>
        <w:t xml:space="preserve">, or 856-256-4234) regarding what kind of accommodation you need to help you succeed in this class. While you are not required to disclose details of your disability to me, you must provide appropriate documentation to the ACS to receive official university assistance. I can only provide special accommodation if I receive a letter describing the nature of such accommodation from the ACS. Accommodation requests without a letter from ACS cannot be honored. All such requests will be held confidential to the extent possible. Please visit the following page for additional details and instructions:  </w:t>
      </w:r>
      <w:hyperlink r:id="rId10">
        <w:r w:rsidDel="00000000" w:rsidR="00000000" w:rsidRPr="00000000">
          <w:rPr>
            <w:rFonts w:ascii="Garamond" w:cs="Garamond" w:eastAsia="Garamond" w:hAnsi="Garamond"/>
            <w:color w:val="0000ff"/>
            <w:sz w:val="22"/>
            <w:szCs w:val="22"/>
            <w:u w:val="single"/>
            <w:rtl w:val="0"/>
          </w:rPr>
          <w:t xml:space="preserve">http://www.rowan.edu/studentaffairs/asc/disabilityresources/</w:t>
        </w:r>
      </w:hyperlink>
      <w:r w:rsidDel="00000000" w:rsidR="00000000" w:rsidRPr="00000000">
        <w:rPr>
          <w:rFonts w:ascii="Garamond" w:cs="Garamond" w:eastAsia="Garamond" w:hAnsi="Garamond"/>
          <w:sz w:val="22"/>
          <w:szCs w:val="22"/>
          <w:rtl w:val="0"/>
        </w:rPr>
        <w:t xml:space="preserve"> . </w:t>
      </w:r>
    </w:p>
    <w:p w:rsidR="00000000" w:rsidDel="00000000" w:rsidP="00000000" w:rsidRDefault="00000000" w:rsidRPr="00000000" w14:paraId="000000B1">
      <w:pPr>
        <w:ind w:left="-540" w:firstLine="36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2">
      <w:pPr>
        <w:ind w:left="-54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Academic success center also provides a variety of other services, including tutoring services, which are all typically free. I encourage you to take advantage of these services. Please contact them at 304 Savitz Hall, or by visiting their website at </w:t>
      </w:r>
      <w:hyperlink r:id="rId11">
        <w:r w:rsidDel="00000000" w:rsidR="00000000" w:rsidRPr="00000000">
          <w:rPr>
            <w:rFonts w:ascii="Garamond" w:cs="Garamond" w:eastAsia="Garamond" w:hAnsi="Garamond"/>
            <w:color w:val="0000ff"/>
            <w:sz w:val="22"/>
            <w:szCs w:val="22"/>
            <w:u w:val="single"/>
            <w:rtl w:val="0"/>
          </w:rPr>
          <w:t xml:space="preserve">http://www.rowan.edu/studentaffairs/asc/</w:t>
        </w:r>
      </w:hyperlink>
      <w:r w:rsidDel="00000000" w:rsidR="00000000" w:rsidRPr="00000000">
        <w:rPr>
          <w:rtl w:val="0"/>
        </w:rPr>
      </w:r>
    </w:p>
    <w:p w:rsidR="00000000" w:rsidDel="00000000" w:rsidP="00000000" w:rsidRDefault="00000000" w:rsidRPr="00000000" w14:paraId="000000B3">
      <w:pPr>
        <w:ind w:left="-54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B4">
      <w:pPr>
        <w:ind w:left="-54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You may also be interested in the Rowan Success Network, designed to make it easier for you to connect with the resources you need to be successful at Rowan. Throughout the term, you may receive email from the Rowan Success Network team (Starfish®) regarding your academic performance. Please pay attention to these emails and consider taking the recommended actions. Utilize the scheduling tools to make appointments at your convenience including tutoring. Additional information about RSN may be found at </w:t>
      </w:r>
      <w:hyperlink r:id="rId12">
        <w:r w:rsidDel="00000000" w:rsidR="00000000" w:rsidRPr="00000000">
          <w:rPr>
            <w:rFonts w:ascii="Garamond" w:cs="Garamond" w:eastAsia="Garamond" w:hAnsi="Garamond"/>
            <w:color w:val="0000ff"/>
            <w:sz w:val="22"/>
            <w:szCs w:val="22"/>
            <w:u w:val="single"/>
            <w:rtl w:val="0"/>
          </w:rPr>
          <w:t xml:space="preserve">www.rowan.edu/rsn</w:t>
        </w:r>
      </w:hyperlink>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B5">
      <w:pPr>
        <w:ind w:firstLine="0"/>
        <w:rPr>
          <w:rFonts w:ascii="Garamond" w:cs="Garamond" w:eastAsia="Garamond" w:hAnsi="Garamond"/>
        </w:rPr>
      </w:pPr>
      <w:r w:rsidDel="00000000" w:rsidR="00000000" w:rsidRPr="00000000">
        <w:rPr>
          <w:rtl w:val="0"/>
        </w:rPr>
      </w:r>
    </w:p>
    <w:p w:rsidR="00000000" w:rsidDel="00000000" w:rsidP="00000000" w:rsidRDefault="00000000" w:rsidRPr="00000000" w14:paraId="000000B6">
      <w:pPr>
        <w:pStyle w:val="Heading1"/>
        <w:spacing w:after="120" w:lineRule="auto"/>
        <w:ind w:left="-540" w:firstLine="0"/>
        <w:rPr>
          <w:rFonts w:ascii="Cambria" w:cs="Cambria" w:eastAsia="Cambria" w:hAnsi="Cambria"/>
          <w:color w:val="843c0b"/>
        </w:rPr>
      </w:pPr>
      <w:r w:rsidDel="00000000" w:rsidR="00000000" w:rsidRPr="00000000">
        <w:rPr>
          <w:rFonts w:ascii="Cambria" w:cs="Cambria" w:eastAsia="Cambria" w:hAnsi="Cambria"/>
          <w:color w:val="843c0b"/>
          <w:rtl w:val="0"/>
        </w:rPr>
        <w:t xml:space="preserve">ACADEMIC DISHONESTY POLICY </w:t>
      </w:r>
    </w:p>
    <w:p w:rsidR="00000000" w:rsidDel="00000000" w:rsidP="00000000" w:rsidRDefault="00000000" w:rsidRPr="00000000" w14:paraId="000000B7">
      <w:pPr>
        <w:ind w:left="-540" w:firstLine="36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Academic dishonesty, in all forms – including but not limited to plagiarism – will not be tolerated. In general, any attempt to represent somebody else’s work as if it is yours is considered plagiarism. Please note that aiding or assisting another student to commit plagiarism is itself academic dishonesty as well. All cases of academic integrity violations will be reported to the Provost’s Office and will be dealt with as described in the </w:t>
      </w:r>
      <w:hyperlink r:id="rId13">
        <w:r w:rsidDel="00000000" w:rsidR="00000000" w:rsidRPr="00000000">
          <w:rPr>
            <w:rFonts w:ascii="Calibri" w:cs="Calibri" w:eastAsia="Calibri" w:hAnsi="Calibri"/>
            <w:color w:val="0000ff"/>
            <w:sz w:val="22"/>
            <w:szCs w:val="22"/>
            <w:u w:val="single"/>
            <w:rtl w:val="0"/>
          </w:rPr>
          <w:t xml:space="preserve">Rowan University Academic Integrity Policy</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sectPr>
      <w:headerReference r:id="rId14" w:type="default"/>
      <w:footerReference r:id="rId15" w:type="default"/>
      <w:pgSz w:h="15840" w:w="12240" w:orient="portrait"/>
      <w:pgMar w:bottom="1170" w:top="342" w:left="1440" w:right="1440" w:header="720" w:footer="1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Trajan Pro"/>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400" w:lineRule="auto"/>
      <w:ind w:left="0" w:right="-720" w:firstLine="36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rajan Pro" w:cs="Trajan Pro" w:eastAsia="Trajan Pro" w:hAnsi="Trajan Pro"/>
        <w:b w:val="1"/>
        <w:i w:val="0"/>
        <w:smallCaps w:val="0"/>
        <w:strike w:val="0"/>
        <w:color w:val="401d06"/>
        <w:sz w:val="40"/>
        <w:szCs w:val="40"/>
        <w:u w:val="none"/>
        <w:shd w:fill="auto" w:val="clear"/>
        <w:vertAlign w:val="baseline"/>
        <w:rtl w:val="0"/>
      </w:rPr>
      <w:t xml:space="preserve"> </w:t>
    </w:r>
    <w:r w:rsidDel="00000000" w:rsidR="00000000" w:rsidRPr="00000000">
      <w:rPr>
        <w:rFonts w:ascii="Trajan Pro" w:cs="Trajan Pro" w:eastAsia="Trajan Pro" w:hAnsi="Trajan Pro"/>
        <w:b w:val="0"/>
        <w:i w:val="0"/>
        <w:smallCaps w:val="0"/>
        <w:strike w:val="0"/>
        <w:color w:val="401d06"/>
        <w:sz w:val="40"/>
        <w:szCs w:val="40"/>
        <w:u w:val="none"/>
        <w:shd w:fill="auto" w:val="clear"/>
        <w:vertAlign w:val="baseline"/>
        <w:rtl w:val="0"/>
      </w:rPr>
      <w:t xml:space="preserve">Electrical &amp; Computer</w:t>
      <w:br w:type="textWrapping"/>
      <w:t xml:space="preserve">Engineering</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4246684</wp:posOffset>
          </wp:positionH>
          <wp:positionV relativeFrom="paragraph">
            <wp:posOffset>-413048</wp:posOffset>
          </wp:positionV>
          <wp:extent cx="2143635" cy="1617345"/>
          <wp:effectExtent b="0" l="0" r="0" t="0"/>
          <wp:wrapNone/>
          <wp:docPr descr="C:\Users\polikar\AppData\Local\Microsoft\Windows\INetCache\Content.Word\ECE logo with transparent background.jpg" id="16" name="image2.png"/>
          <a:graphic>
            <a:graphicData uri="http://schemas.openxmlformats.org/drawingml/2006/picture">
              <pic:pic>
                <pic:nvPicPr>
                  <pic:cNvPr descr="C:\Users\polikar\AppData\Local\Microsoft\Windows\INetCache\Content.Word\ECE logo with transparent background.jpg" id="0" name="image2.png"/>
                  <pic:cNvPicPr preferRelativeResize="0"/>
                </pic:nvPicPr>
                <pic:blipFill>
                  <a:blip r:embed="rId1"/>
                  <a:srcRect b="0" l="0" r="0" t="0"/>
                  <a:stretch>
                    <a:fillRect/>
                  </a:stretch>
                </pic:blipFill>
                <pic:spPr>
                  <a:xfrm>
                    <a:off x="0" y="0"/>
                    <a:ext cx="2143635" cy="16173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-386275</wp:posOffset>
          </wp:positionH>
          <wp:positionV relativeFrom="paragraph">
            <wp:posOffset>-207058</wp:posOffset>
          </wp:positionV>
          <wp:extent cx="1556958" cy="787940"/>
          <wp:effectExtent b="0" l="0" r="0" t="0"/>
          <wp:wrapNone/>
          <wp:docPr id="17"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556958" cy="787940"/>
                  </a:xfrm>
                  <a:prstGeom prst="rect"/>
                  <a:ln/>
                </pic:spPr>
              </pic:pic>
            </a:graphicData>
          </a:graphic>
        </wp:anchor>
      </w:drawing>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1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5"/>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lvl w:ilvl="0">
      <w:start w:val="5"/>
      <w:numFmt w:val="bullet"/>
      <w:lvlText w:val="●"/>
      <w:lvlJc w:val="left"/>
      <w:pPr>
        <w:ind w:left="-180" w:hanging="360"/>
      </w:pPr>
      <w:rPr>
        <w:rFonts w:ascii="Noto Sans Symbols" w:cs="Noto Sans Symbols" w:eastAsia="Noto Sans Symbols" w:hAnsi="Noto Sans Symbols"/>
      </w:rPr>
    </w:lvl>
    <w:lvl w:ilvl="1">
      <w:start w:val="1"/>
      <w:numFmt w:val="bullet"/>
      <w:lvlText w:val="o"/>
      <w:lvlJc w:val="left"/>
      <w:pPr>
        <w:ind w:left="540" w:hanging="360"/>
      </w:pPr>
      <w:rPr>
        <w:rFonts w:ascii="Courier New" w:cs="Courier New" w:eastAsia="Courier New" w:hAnsi="Courier New"/>
      </w:rPr>
    </w:lvl>
    <w:lvl w:ilvl="2">
      <w:start w:val="1"/>
      <w:numFmt w:val="bullet"/>
      <w:lvlText w:val="▪"/>
      <w:lvlJc w:val="left"/>
      <w:pPr>
        <w:ind w:left="1260" w:hanging="360"/>
      </w:pPr>
      <w:rPr>
        <w:rFonts w:ascii="Noto Sans Symbols" w:cs="Noto Sans Symbols" w:eastAsia="Noto Sans Symbols" w:hAnsi="Noto Sans Symbols"/>
      </w:rPr>
    </w:lvl>
    <w:lvl w:ilvl="3">
      <w:start w:val="1"/>
      <w:numFmt w:val="bullet"/>
      <w:lvlText w:val="●"/>
      <w:lvlJc w:val="left"/>
      <w:pPr>
        <w:ind w:left="1980" w:hanging="360"/>
      </w:pPr>
      <w:rPr>
        <w:rFonts w:ascii="Noto Sans Symbols" w:cs="Noto Sans Symbols" w:eastAsia="Noto Sans Symbols" w:hAnsi="Noto Sans Symbols"/>
      </w:rPr>
    </w:lvl>
    <w:lvl w:ilvl="4">
      <w:start w:val="1"/>
      <w:numFmt w:val="bullet"/>
      <w:lvlText w:val="o"/>
      <w:lvlJc w:val="left"/>
      <w:pPr>
        <w:ind w:left="2700" w:hanging="360"/>
      </w:pPr>
      <w:rPr>
        <w:rFonts w:ascii="Courier New" w:cs="Courier New" w:eastAsia="Courier New" w:hAnsi="Courier New"/>
      </w:rPr>
    </w:lvl>
    <w:lvl w:ilvl="5">
      <w:start w:val="1"/>
      <w:numFmt w:val="bullet"/>
      <w:lvlText w:val="▪"/>
      <w:lvlJc w:val="left"/>
      <w:pPr>
        <w:ind w:left="3420" w:hanging="360"/>
      </w:pPr>
      <w:rPr>
        <w:rFonts w:ascii="Noto Sans Symbols" w:cs="Noto Sans Symbols" w:eastAsia="Noto Sans Symbols" w:hAnsi="Noto Sans Symbols"/>
      </w:rPr>
    </w:lvl>
    <w:lvl w:ilvl="6">
      <w:start w:val="1"/>
      <w:numFmt w:val="bullet"/>
      <w:lvlText w:val="●"/>
      <w:lvlJc w:val="left"/>
      <w:pPr>
        <w:ind w:left="4140" w:hanging="360"/>
      </w:pPr>
      <w:rPr>
        <w:rFonts w:ascii="Noto Sans Symbols" w:cs="Noto Sans Symbols" w:eastAsia="Noto Sans Symbols" w:hAnsi="Noto Sans Symbols"/>
      </w:rPr>
    </w:lvl>
    <w:lvl w:ilvl="7">
      <w:start w:val="1"/>
      <w:numFmt w:val="bullet"/>
      <w:lvlText w:val="o"/>
      <w:lvlJc w:val="left"/>
      <w:pPr>
        <w:ind w:left="4860" w:hanging="360"/>
      </w:pPr>
      <w:rPr>
        <w:rFonts w:ascii="Courier New" w:cs="Courier New" w:eastAsia="Courier New" w:hAnsi="Courier New"/>
      </w:rPr>
    </w:lvl>
    <w:lvl w:ilvl="8">
      <w:start w:val="1"/>
      <w:numFmt w:val="bullet"/>
      <w:lvlText w:val="▪"/>
      <w:lvlJc w:val="left"/>
      <w:pPr>
        <w:ind w:left="5580" w:hanging="360"/>
      </w:pPr>
      <w:rPr>
        <w:rFonts w:ascii="Noto Sans Symbols" w:cs="Noto Sans Symbols" w:eastAsia="Noto Sans Symbols" w:hAnsi="Noto Sans Symbols"/>
      </w:rPr>
    </w:lvl>
  </w:abstractNum>
  <w:abstractNum w:abstractNumId="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ind w:firstLine="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mallCaps w:val="1"/>
      <w:u w:val="single"/>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mallCaps w:val="1"/>
    </w:rPr>
  </w:style>
  <w:style w:type="paragraph" w:styleId="Normal" w:default="1">
    <w:name w:val="Normal"/>
    <w:qFormat w:val="1"/>
    <w:rsid w:val="00703DCC"/>
    <w:pPr>
      <w:spacing w:after="0" w:line="240" w:lineRule="auto"/>
      <w:ind w:firstLine="360"/>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D43025"/>
    <w:pPr>
      <w:keepNext w:val="1"/>
      <w:outlineLvl w:val="0"/>
    </w:pPr>
    <w:rPr>
      <w:b w:val="1"/>
      <w:bCs w:val="1"/>
      <w:smallCaps w:val="1"/>
      <w:u w:val="single"/>
    </w:rPr>
  </w:style>
  <w:style w:type="paragraph" w:styleId="Heading2">
    <w:name w:val="heading 2"/>
    <w:basedOn w:val="Normal"/>
    <w:next w:val="Normal"/>
    <w:link w:val="Heading2Char"/>
    <w:uiPriority w:val="9"/>
    <w:semiHidden w:val="1"/>
    <w:unhideWhenUsed w:val="1"/>
    <w:qFormat w:val="1"/>
    <w:rsid w:val="00744D2C"/>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848FD"/>
    <w:pPr>
      <w:tabs>
        <w:tab w:val="center" w:pos="4680"/>
        <w:tab w:val="right" w:pos="9360"/>
      </w:tabs>
    </w:pPr>
  </w:style>
  <w:style w:type="character" w:styleId="HeaderChar" w:customStyle="1">
    <w:name w:val="Header Char"/>
    <w:basedOn w:val="DefaultParagraphFont"/>
    <w:link w:val="Header"/>
    <w:uiPriority w:val="99"/>
    <w:rsid w:val="008848FD"/>
  </w:style>
  <w:style w:type="paragraph" w:styleId="Footer">
    <w:name w:val="footer"/>
    <w:basedOn w:val="Normal"/>
    <w:link w:val="FooterChar"/>
    <w:uiPriority w:val="99"/>
    <w:unhideWhenUsed w:val="1"/>
    <w:rsid w:val="008848FD"/>
    <w:pPr>
      <w:tabs>
        <w:tab w:val="center" w:pos="4680"/>
        <w:tab w:val="right" w:pos="9360"/>
      </w:tabs>
    </w:pPr>
  </w:style>
  <w:style w:type="character" w:styleId="FooterChar" w:customStyle="1">
    <w:name w:val="Footer Char"/>
    <w:basedOn w:val="DefaultParagraphFont"/>
    <w:link w:val="Footer"/>
    <w:uiPriority w:val="99"/>
    <w:rsid w:val="008848FD"/>
  </w:style>
  <w:style w:type="paragraph" w:styleId="NormalWeb">
    <w:name w:val="Normal (Web)"/>
    <w:basedOn w:val="Normal"/>
    <w:uiPriority w:val="99"/>
    <w:unhideWhenUsed w:val="1"/>
    <w:rsid w:val="00703DCC"/>
  </w:style>
  <w:style w:type="paragraph" w:styleId="Title">
    <w:name w:val="Title"/>
    <w:basedOn w:val="Normal"/>
    <w:link w:val="TitleChar"/>
    <w:qFormat w:val="1"/>
    <w:rsid w:val="00703DCC"/>
    <w:pPr>
      <w:jc w:val="center"/>
    </w:pPr>
    <w:rPr>
      <w:b w:val="1"/>
      <w:bCs w:val="1"/>
      <w:smallCaps w:val="1"/>
    </w:rPr>
  </w:style>
  <w:style w:type="character" w:styleId="TitleChar" w:customStyle="1">
    <w:name w:val="Title Char"/>
    <w:basedOn w:val="DefaultParagraphFont"/>
    <w:link w:val="Title"/>
    <w:rsid w:val="00703DCC"/>
    <w:rPr>
      <w:rFonts w:ascii="Times New Roman" w:cs="Times New Roman" w:eastAsia="Times New Roman" w:hAnsi="Times New Roman"/>
      <w:b w:val="1"/>
      <w:bCs w:val="1"/>
      <w:smallCaps w:val="1"/>
      <w:sz w:val="24"/>
      <w:szCs w:val="24"/>
    </w:rPr>
  </w:style>
  <w:style w:type="character" w:styleId="Hyperlink">
    <w:name w:val="Hyperlink"/>
    <w:basedOn w:val="DefaultParagraphFont"/>
    <w:rsid w:val="00703DCC"/>
    <w:rPr>
      <w:color w:val="0000ff"/>
      <w:u w:val="single"/>
    </w:rPr>
  </w:style>
  <w:style w:type="character" w:styleId="Heading1Char" w:customStyle="1">
    <w:name w:val="Heading 1 Char"/>
    <w:basedOn w:val="DefaultParagraphFont"/>
    <w:link w:val="Heading1"/>
    <w:rsid w:val="00D43025"/>
    <w:rPr>
      <w:rFonts w:ascii="Times New Roman" w:cs="Times New Roman" w:eastAsia="Times New Roman" w:hAnsi="Times New Roman"/>
      <w:b w:val="1"/>
      <w:bCs w:val="1"/>
      <w:smallCaps w:val="1"/>
      <w:sz w:val="24"/>
      <w:szCs w:val="24"/>
      <w:u w:val="single"/>
    </w:rPr>
  </w:style>
  <w:style w:type="paragraph" w:styleId="ListParagraph">
    <w:name w:val="List Paragraph"/>
    <w:basedOn w:val="Normal"/>
    <w:uiPriority w:val="34"/>
    <w:qFormat w:val="1"/>
    <w:rsid w:val="00171098"/>
    <w:pPr>
      <w:ind w:left="720"/>
      <w:contextualSpacing w:val="1"/>
    </w:pPr>
  </w:style>
  <w:style w:type="character" w:styleId="Heading2Char" w:customStyle="1">
    <w:name w:val="Heading 2 Char"/>
    <w:basedOn w:val="DefaultParagraphFont"/>
    <w:link w:val="Heading2"/>
    <w:uiPriority w:val="9"/>
    <w:semiHidden w:val="1"/>
    <w:rsid w:val="00744D2C"/>
    <w:rPr>
      <w:rFonts w:asciiTheme="majorHAnsi" w:cstheme="majorBidi" w:eastAsiaTheme="majorEastAsia" w:hAnsiTheme="majorHAnsi"/>
      <w:color w:val="2e74b5" w:themeColor="accent1" w:themeShade="0000BF"/>
      <w:sz w:val="26"/>
      <w:szCs w:val="26"/>
    </w:rPr>
  </w:style>
  <w:style w:type="character" w:styleId="FollowedHyperlink">
    <w:name w:val="FollowedHyperlink"/>
    <w:basedOn w:val="DefaultParagraphFont"/>
    <w:uiPriority w:val="99"/>
    <w:semiHidden w:val="1"/>
    <w:unhideWhenUsed w:val="1"/>
    <w:rsid w:val="00D13D09"/>
    <w:rPr>
      <w:color w:val="954f72" w:themeColor="followedHyperlink"/>
      <w:u w:val="single"/>
    </w:rPr>
  </w:style>
  <w:style w:type="paragraph" w:styleId="FootnoteText">
    <w:name w:val="footnote text"/>
    <w:basedOn w:val="Normal"/>
    <w:link w:val="FootnoteTextChar"/>
    <w:semiHidden w:val="1"/>
    <w:rsid w:val="00797A20"/>
    <w:rPr>
      <w:sz w:val="20"/>
      <w:szCs w:val="20"/>
    </w:rPr>
  </w:style>
  <w:style w:type="character" w:styleId="FootnoteTextChar" w:customStyle="1">
    <w:name w:val="Footnote Text Char"/>
    <w:basedOn w:val="DefaultParagraphFont"/>
    <w:link w:val="FootnoteText"/>
    <w:semiHidden w:val="1"/>
    <w:rsid w:val="00797A20"/>
    <w:rPr>
      <w:rFonts w:ascii="Times New Roman" w:cs="Times New Roman" w:eastAsia="Times New Roman" w:hAnsi="Times New Roman"/>
      <w:sz w:val="20"/>
      <w:szCs w:val="20"/>
    </w:rPr>
  </w:style>
  <w:style w:type="character" w:styleId="FootnoteReference">
    <w:name w:val="footnote reference"/>
    <w:basedOn w:val="DefaultParagraphFont"/>
    <w:semiHidden w:val="1"/>
    <w:rsid w:val="00797A20"/>
    <w:rPr>
      <w:vertAlign w:val="superscript"/>
    </w:rPr>
  </w:style>
  <w:style w:type="paragraph" w:styleId="BalloonText">
    <w:name w:val="Balloon Text"/>
    <w:basedOn w:val="Normal"/>
    <w:link w:val="BalloonTextChar"/>
    <w:uiPriority w:val="99"/>
    <w:semiHidden w:val="1"/>
    <w:unhideWhenUsed w:val="1"/>
    <w:rsid w:val="001B5E02"/>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B5E02"/>
    <w:rPr>
      <w:rFonts w:ascii="Segoe UI" w:cs="Segoe UI" w:eastAsia="Times New Roman" w:hAnsi="Segoe UI"/>
      <w:sz w:val="18"/>
      <w:szCs w:val="18"/>
    </w:rPr>
  </w:style>
  <w:style w:type="character" w:styleId="UnresolvedMention">
    <w:name w:val="Unresolved Mention"/>
    <w:basedOn w:val="DefaultParagraphFont"/>
    <w:uiPriority w:val="99"/>
    <w:semiHidden w:val="1"/>
    <w:unhideWhenUsed w:val="1"/>
    <w:rsid w:val="00D2024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rowan.edu/studentaffairs/asc/" TargetMode="External"/><Relationship Id="rId10" Type="http://schemas.openxmlformats.org/officeDocument/2006/relationships/hyperlink" Target="http://www.rowan.edu/studentaffairs/asc/disabilityresources/" TargetMode="External"/><Relationship Id="rId13" Type="http://schemas.openxmlformats.org/officeDocument/2006/relationships/hyperlink" Target="https://confluence.rowan.edu/display/POLICY/Academic+Integrity+Policy" TargetMode="External"/><Relationship Id="rId12" Type="http://schemas.openxmlformats.org/officeDocument/2006/relationships/hyperlink" Target="http://www.rowan.edu/rs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oodruff@rowan.edu"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traffo17@rowan.edu"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u5aGlrgRIWkVlwryb5VcLQgF9g==">AMUW2mVQtT7QsqznW1IWLk9sv8HHhiQpL6TTGI+gwC/zUBqWm57DFkoyZA9yg+1IpS+cfGyI18hNcQD+hmWhjR54TASKm93f3HrAIw7E2f6r/ySgdQ7QGA4=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2018-09-04T19:41:00Z</dcterms:created>
  <dc:creator>Robi Polikar</dc:creator>
</cp:coreProperties>
</file>