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7B0F" w14:textId="2EB882FB" w:rsidR="00602CF1" w:rsidRPr="00FA6FEC" w:rsidRDefault="00602CF1" w:rsidP="00602CF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88671518"/>
      <w:bookmarkEnd w:id="0"/>
      <w:r w:rsidRPr="00FA6FEC">
        <w:rPr>
          <w:rFonts w:ascii="Times New Roman" w:hAnsi="Times New Roman" w:cs="Times New Roman"/>
          <w:b/>
          <w:bCs/>
          <w:noProof/>
          <w:color w:val="000000" w:themeColor="text1"/>
        </w:rPr>
        <w:drawing>
          <wp:inline distT="0" distB="0" distL="0" distR="0" wp14:anchorId="5097A803" wp14:editId="65155F0B">
            <wp:extent cx="972820" cy="1038758"/>
            <wp:effectExtent l="0" t="0" r="0" b="9525"/>
            <wp:docPr id="1" name="Picture 1" descr="College: Rowan University on Teen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ege: Rowan University on TeenLif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46" cy="105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6FEC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  <w:t xml:space="preserve">                                            </w:t>
      </w:r>
      <w:r w:rsidR="003A3C83" w:rsidRPr="00FA6FEC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  <w:t xml:space="preserve">  </w:t>
      </w:r>
      <w:r w:rsidR="0073346F" w:rsidRPr="00FA6FEC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  <w:t xml:space="preserve">  </w:t>
      </w:r>
      <w:r w:rsidRPr="00FA6FEC">
        <w:rPr>
          <w:rFonts w:ascii="Times New Roman" w:hAnsi="Times New Roman" w:cs="Times New Roman"/>
          <w:b/>
          <w:bCs/>
          <w:smallCaps/>
          <w:color w:val="000000" w:themeColor="text1"/>
          <w:sz w:val="24"/>
          <w:szCs w:val="24"/>
        </w:rPr>
        <w:t xml:space="preserve">ECE 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09342</w:t>
      </w:r>
    </w:p>
    <w:p w14:paraId="7A90577A" w14:textId="1A0F40CE" w:rsidR="00602CF1" w:rsidRPr="00FA6FEC" w:rsidRDefault="00602CF1" w:rsidP="00A2014F">
      <w:pPr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Final Exam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106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Spring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202</w:t>
      </w:r>
      <w:r w:rsidR="00106BD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6799AB3F" w14:textId="766AAFA4" w:rsidR="00D35C3A" w:rsidRPr="00886D24" w:rsidRDefault="00602CF1" w:rsidP="00886D24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Name: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        </w:t>
      </w:r>
      <w:r w:rsidR="009465D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Section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</w:p>
    <w:p w14:paraId="51BA24FD" w14:textId="05629B4F" w:rsidR="001B2819" w:rsidRPr="00FA6FEC" w:rsidRDefault="001B2819" w:rsidP="001B281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  <w:szCs w:val="22"/>
        </w:rPr>
        <w:t>Q1. The following questions are in True or False format. Please circle the right answer. Before answering them, please read carefully. (</w:t>
      </w:r>
      <w:r w:rsidR="00BD1EEA">
        <w:rPr>
          <w:rFonts w:ascii="Times New Roman" w:hAnsi="Times New Roman" w:cs="Times New Roman"/>
          <w:b/>
          <w:bCs/>
          <w:color w:val="000000" w:themeColor="text1"/>
          <w:szCs w:val="22"/>
        </w:rPr>
        <w:t>10</w:t>
      </w:r>
      <w:r w:rsidRPr="00FA6FEC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pts)</w:t>
      </w:r>
    </w:p>
    <w:p w14:paraId="6D29D653" w14:textId="05B03F75" w:rsidR="001B2819" w:rsidRPr="00FA6FEC" w:rsidRDefault="0073346F" w:rsidP="001B281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93E96" wp14:editId="3B817470">
                <wp:simplePos x="0" y="0"/>
                <wp:positionH relativeFrom="page">
                  <wp:posOffset>1319530</wp:posOffset>
                </wp:positionH>
                <wp:positionV relativeFrom="paragraph">
                  <wp:posOffset>170815</wp:posOffset>
                </wp:positionV>
                <wp:extent cx="6129655" cy="2242185"/>
                <wp:effectExtent l="0" t="0" r="0" b="571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655" cy="2242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B6C47" w14:textId="0DE705E1" w:rsidR="0073346F" w:rsidRPr="00B56AEC" w:rsidRDefault="006A2FFC" w:rsidP="006A01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56A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 stack pointer points to the next instruction to be read from memory and executed by the CPU</w:t>
                            </w:r>
                          </w:p>
                          <w:p w14:paraId="72D9474D" w14:textId="77777777" w:rsidR="006A01CA" w:rsidRPr="00B56AEC" w:rsidRDefault="006A01CA" w:rsidP="006A01CA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1307A24" w14:textId="5A85F994" w:rsidR="0073346F" w:rsidRPr="00B56AEC" w:rsidRDefault="0073346F" w:rsidP="0073346F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56A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SPI doesn’t have a data verification or error checking system. </w:t>
                            </w:r>
                          </w:p>
                          <w:p w14:paraId="6DD30DA2" w14:textId="77777777" w:rsidR="0073346F" w:rsidRPr="00B56AEC" w:rsidRDefault="0073346F" w:rsidP="0073346F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0C48299" w14:textId="77777777" w:rsidR="0073346F" w:rsidRPr="00B56AEC" w:rsidRDefault="0073346F" w:rsidP="0073346F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EF01F6A" w14:textId="72C988B3" w:rsidR="006A01CA" w:rsidRPr="00B56AEC" w:rsidRDefault="006A01CA" w:rsidP="006A01C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56A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The low-power modes of MSP430 are configured with the CPUOFF, OSCOFF, SCG0, and SCG1 bits in SR</w:t>
                            </w:r>
                            <w:r w:rsidR="001028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576CA55F" w14:textId="77777777" w:rsidR="0073346F" w:rsidRPr="00B56AEC" w:rsidRDefault="0073346F" w:rsidP="0073346F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6296732E" w14:textId="4591507C" w:rsidR="003245C3" w:rsidRPr="00B56AEC" w:rsidRDefault="004A2C95" w:rsidP="003245C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56A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Continuous mode can be used to control PWM signals period and duty cycle</w:t>
                            </w:r>
                            <w:r w:rsidR="001028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621A4DB1" w14:textId="77777777" w:rsidR="003245C3" w:rsidRPr="00B56AEC" w:rsidRDefault="003245C3" w:rsidP="003245C3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4345A6BC" w14:textId="77777777" w:rsidR="003245C3" w:rsidRPr="00B56AEC" w:rsidRDefault="003245C3" w:rsidP="003245C3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  <w:p w14:paraId="5172323B" w14:textId="4888DCF4" w:rsidR="001B2819" w:rsidRPr="00B56AEC" w:rsidRDefault="009E2A72" w:rsidP="009E2A7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B56A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Transducer(sensor)</w:t>
                            </w:r>
                            <w:r w:rsidR="00630010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</w:t>
                            </w:r>
                            <w:r w:rsidRPr="00B56AE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onverts an electrical quantity to a physical quantity</w:t>
                            </w:r>
                            <w:r w:rsidR="00102838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24FDE757" w14:textId="77777777" w:rsidR="001B2819" w:rsidRPr="00B56AEC" w:rsidRDefault="001B2819" w:rsidP="001B2819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3E9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3.9pt;margin-top:13.45pt;width:482.65pt;height:1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" filled="f" stroked="f" strokeweight=".5pt">
                <v:textbox>
                  <w:txbxContent>
                    <w:p w14:paraId="27EB6C47" w14:textId="0DE705E1" w:rsidR="0073346F" w:rsidRPr="00B56AEC" w:rsidRDefault="006A2FFC" w:rsidP="006A01C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56A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 stack pointer points to the next instruction to be read from memory and executed by the CPU</w:t>
                      </w:r>
                    </w:p>
                    <w:p w14:paraId="72D9474D" w14:textId="77777777" w:rsidR="006A01CA" w:rsidRPr="00B56AEC" w:rsidRDefault="006A01CA" w:rsidP="006A01CA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1307A24" w14:textId="5A85F994" w:rsidR="0073346F" w:rsidRPr="00B56AEC" w:rsidRDefault="0073346F" w:rsidP="0073346F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56A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SPI doesn’t have a data verification or error checking system. </w:t>
                      </w:r>
                    </w:p>
                    <w:p w14:paraId="6DD30DA2" w14:textId="77777777" w:rsidR="0073346F" w:rsidRPr="00B56AEC" w:rsidRDefault="0073346F" w:rsidP="0073346F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0C48299" w14:textId="77777777" w:rsidR="0073346F" w:rsidRPr="00B56AEC" w:rsidRDefault="0073346F" w:rsidP="0073346F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EF01F6A" w14:textId="72C988B3" w:rsidR="006A01CA" w:rsidRPr="00B56AEC" w:rsidRDefault="006A01CA" w:rsidP="006A01C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56A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The low-power modes of MSP430 are configured with the CPUOFF, OSCOFF, SCG0, and SCG1 bits in SR</w:t>
                      </w:r>
                      <w:r w:rsidR="0010283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576CA55F" w14:textId="77777777" w:rsidR="0073346F" w:rsidRPr="00B56AEC" w:rsidRDefault="0073346F" w:rsidP="0073346F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6296732E" w14:textId="4591507C" w:rsidR="003245C3" w:rsidRPr="00B56AEC" w:rsidRDefault="004A2C95" w:rsidP="003245C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56A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Continuous mode can be used to control PWM signals period and duty cycle</w:t>
                      </w:r>
                      <w:r w:rsidR="0010283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621A4DB1" w14:textId="77777777" w:rsidR="003245C3" w:rsidRPr="00B56AEC" w:rsidRDefault="003245C3" w:rsidP="003245C3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4345A6BC" w14:textId="77777777" w:rsidR="003245C3" w:rsidRPr="00B56AEC" w:rsidRDefault="003245C3" w:rsidP="003245C3">
                      <w:pPr>
                        <w:pStyle w:val="ListParagraph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  <w:p w14:paraId="5172323B" w14:textId="4888DCF4" w:rsidR="001B2819" w:rsidRPr="00B56AEC" w:rsidRDefault="009E2A72" w:rsidP="009E2A7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B56A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Transducer(sensor)</w:t>
                      </w:r>
                      <w:r w:rsidR="00630010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</w:t>
                      </w:r>
                      <w:r w:rsidRPr="00B56AE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onverts an electrical quantity to a physical quantity</w:t>
                      </w:r>
                      <w:r w:rsidR="00102838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24FDE757" w14:textId="77777777" w:rsidR="001B2819" w:rsidRPr="00B56AEC" w:rsidRDefault="001B2819" w:rsidP="001B2819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FA6FEC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45BC7" wp14:editId="706C618C">
                <wp:simplePos x="0" y="0"/>
                <wp:positionH relativeFrom="margin">
                  <wp:posOffset>8625</wp:posOffset>
                </wp:positionH>
                <wp:positionV relativeFrom="paragraph">
                  <wp:posOffset>180376</wp:posOffset>
                </wp:positionV>
                <wp:extent cx="586597" cy="233680"/>
                <wp:effectExtent l="0" t="0" r="444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597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37F7A" w14:textId="77777777" w:rsidR="001B2819" w:rsidRDefault="001B2819" w:rsidP="001B2819">
                            <w:r>
                              <w:t>T      F</w:t>
                            </w:r>
                          </w:p>
                          <w:p w14:paraId="13CE6AB4" w14:textId="77777777" w:rsidR="001B2819" w:rsidRDefault="001B2819" w:rsidP="001B2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45BC7" id="Text Box 4" o:spid="_x0000_s1027" type="#_x0000_t202" style="position:absolute;margin-left:.7pt;margin-top:14.2pt;width:46.2pt;height:1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" fillcolor="white [3201]" stroked="f" strokeweight=".5pt">
                <v:textbox>
                  <w:txbxContent>
                    <w:p w14:paraId="73D37F7A" w14:textId="77777777" w:rsidR="001B2819" w:rsidRDefault="001B2819" w:rsidP="001B2819">
                      <w:r>
                        <w:t>T      F</w:t>
                      </w:r>
                    </w:p>
                    <w:p w14:paraId="13CE6AB4" w14:textId="77777777" w:rsidR="001B2819" w:rsidRDefault="001B2819" w:rsidP="001B2819"/>
                  </w:txbxContent>
                </v:textbox>
                <w10:wrap anchorx="margin"/>
              </v:shape>
            </w:pict>
          </mc:Fallback>
        </mc:AlternateContent>
      </w:r>
    </w:p>
    <w:p w14:paraId="791014E0" w14:textId="0D569C3A" w:rsidR="001B2819" w:rsidRPr="00FA6FEC" w:rsidRDefault="00B56AEC" w:rsidP="001B281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CFA8B" wp14:editId="309A9479">
                <wp:simplePos x="0" y="0"/>
                <wp:positionH relativeFrom="column">
                  <wp:posOffset>-3810</wp:posOffset>
                </wp:positionH>
                <wp:positionV relativeFrom="paragraph">
                  <wp:posOffset>269016</wp:posOffset>
                </wp:positionV>
                <wp:extent cx="658368" cy="226771"/>
                <wp:effectExtent l="0" t="0" r="8890" b="19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" cy="226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8AFD3C" w14:textId="77777777" w:rsidR="001B2819" w:rsidRDefault="001B2819" w:rsidP="001B2819">
                            <w:r>
                              <w:t>T      F</w:t>
                            </w:r>
                          </w:p>
                          <w:p w14:paraId="7821A49C" w14:textId="77777777" w:rsidR="001B2819" w:rsidRDefault="001B2819" w:rsidP="001B2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CFA8B" id="Text Box 5" o:spid="_x0000_s1028" type="#_x0000_t202" style="position:absolute;margin-left:-.3pt;margin-top:21.2pt;width:51.85pt;height:1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" fillcolor="white [3201]" stroked="f" strokeweight=".5pt">
                <v:textbox>
                  <w:txbxContent>
                    <w:p w14:paraId="1D8AFD3C" w14:textId="77777777" w:rsidR="001B2819" w:rsidRDefault="001B2819" w:rsidP="001B2819">
                      <w:r>
                        <w:t>T      F</w:t>
                      </w:r>
                    </w:p>
                    <w:p w14:paraId="7821A49C" w14:textId="77777777" w:rsidR="001B2819" w:rsidRDefault="001B2819" w:rsidP="001B2819"/>
                  </w:txbxContent>
                </v:textbox>
              </v:shape>
            </w:pict>
          </mc:Fallback>
        </mc:AlternateContent>
      </w:r>
    </w:p>
    <w:p w14:paraId="78FDD6C6" w14:textId="512180CA" w:rsidR="001B2819" w:rsidRPr="00FA6FEC" w:rsidRDefault="001B2819" w:rsidP="001B281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D255E72" w14:textId="1F7E10C7" w:rsidR="001B2819" w:rsidRPr="00FA6FEC" w:rsidRDefault="00B56AEC" w:rsidP="001B281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64D95F" wp14:editId="425652FF">
                <wp:simplePos x="0" y="0"/>
                <wp:positionH relativeFrom="margin">
                  <wp:align>left</wp:align>
                </wp:positionH>
                <wp:positionV relativeFrom="paragraph">
                  <wp:posOffset>241460</wp:posOffset>
                </wp:positionV>
                <wp:extent cx="650875" cy="302449"/>
                <wp:effectExtent l="0" t="0" r="0" b="25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75" cy="302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740E5" w14:textId="77777777" w:rsidR="001B2819" w:rsidRDefault="001B2819" w:rsidP="001B2819">
                            <w:r>
                              <w:t xml:space="preserve"> T      F</w:t>
                            </w:r>
                          </w:p>
                          <w:p w14:paraId="7C018E65" w14:textId="77777777" w:rsidR="001B2819" w:rsidRDefault="001B2819" w:rsidP="001B2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4D95F" id="Text Box 7" o:spid="_x0000_s1029" type="#_x0000_t202" style="position:absolute;margin-left:0;margin-top:19pt;width:51.25pt;height:23.8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10MAIAAFo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" fillcolor="white [3201]" stroked="f" strokeweight=".5pt">
                <v:textbox>
                  <w:txbxContent>
                    <w:p w14:paraId="6A7740E5" w14:textId="77777777" w:rsidR="001B2819" w:rsidRDefault="001B2819" w:rsidP="001B2819">
                      <w:r>
                        <w:t xml:space="preserve"> T      F</w:t>
                      </w:r>
                    </w:p>
                    <w:p w14:paraId="7C018E65" w14:textId="77777777" w:rsidR="001B2819" w:rsidRDefault="001B2819" w:rsidP="001B2819"/>
                  </w:txbxContent>
                </v:textbox>
                <w10:wrap anchorx="margin"/>
              </v:shape>
            </w:pict>
          </mc:Fallback>
        </mc:AlternateContent>
      </w:r>
    </w:p>
    <w:p w14:paraId="5DA50046" w14:textId="25A0A8F2" w:rsidR="001B2819" w:rsidRPr="00FA6FEC" w:rsidRDefault="001B2819" w:rsidP="001B281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E085480" w14:textId="77777777" w:rsidR="001B2819" w:rsidRPr="00FA6FEC" w:rsidRDefault="001B2819" w:rsidP="001B281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9DC0A" wp14:editId="7F67DD67">
                <wp:simplePos x="0" y="0"/>
                <wp:positionH relativeFrom="margin">
                  <wp:align>left</wp:align>
                </wp:positionH>
                <wp:positionV relativeFrom="paragraph">
                  <wp:posOffset>188944</wp:posOffset>
                </wp:positionV>
                <wp:extent cx="651053" cy="237301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53" cy="2373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C1BAB3" w14:textId="77777777" w:rsidR="001B2819" w:rsidRDefault="001B2819" w:rsidP="001B2819">
                            <w:r>
                              <w:t xml:space="preserve"> T      F</w:t>
                            </w:r>
                          </w:p>
                          <w:p w14:paraId="0A243235" w14:textId="77777777" w:rsidR="001B2819" w:rsidRDefault="001B2819" w:rsidP="001B2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9DC0A" id="Text Box 8" o:spid="_x0000_s1030" type="#_x0000_t202" style="position:absolute;margin-left:0;margin-top:14.9pt;width:51.25pt;height:18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" fillcolor="white [3201]" stroked="f" strokeweight=".5pt">
                <v:textbox>
                  <w:txbxContent>
                    <w:p w14:paraId="13C1BAB3" w14:textId="77777777" w:rsidR="001B2819" w:rsidRDefault="001B2819" w:rsidP="001B2819">
                      <w:r>
                        <w:t xml:space="preserve"> T      F</w:t>
                      </w:r>
                    </w:p>
                    <w:p w14:paraId="0A243235" w14:textId="77777777" w:rsidR="001B2819" w:rsidRDefault="001B2819" w:rsidP="001B2819"/>
                  </w:txbxContent>
                </v:textbox>
                <w10:wrap anchorx="margin"/>
              </v:shape>
            </w:pict>
          </mc:Fallback>
        </mc:AlternateContent>
      </w:r>
    </w:p>
    <w:p w14:paraId="409E6886" w14:textId="77777777" w:rsidR="001B2819" w:rsidRPr="00FA6FEC" w:rsidRDefault="001B2819" w:rsidP="001B2819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81CB519" w14:textId="77777777" w:rsidR="001B2819" w:rsidRPr="00FA6FEC" w:rsidRDefault="001B2819" w:rsidP="001B2819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EF2B07" wp14:editId="737CB57C">
                <wp:simplePos x="0" y="0"/>
                <wp:positionH relativeFrom="margin">
                  <wp:posOffset>-635</wp:posOffset>
                </wp:positionH>
                <wp:positionV relativeFrom="paragraph">
                  <wp:posOffset>149369</wp:posOffset>
                </wp:positionV>
                <wp:extent cx="651053" cy="277978"/>
                <wp:effectExtent l="0" t="0" r="0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53" cy="277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9E7A7" w14:textId="77777777" w:rsidR="001B2819" w:rsidRDefault="001B2819" w:rsidP="001B2819">
                            <w:r>
                              <w:t xml:space="preserve"> T      F</w:t>
                            </w:r>
                          </w:p>
                          <w:p w14:paraId="6598F3AB" w14:textId="77777777" w:rsidR="001B2819" w:rsidRDefault="001B2819" w:rsidP="001B28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F2B07" id="Text Box 9" o:spid="_x0000_s1031" type="#_x0000_t202" style="position:absolute;margin-left:-.05pt;margin-top:11.75pt;width:51.2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" fillcolor="white [3201]" stroked="f" strokeweight=".5pt">
                <v:textbox>
                  <w:txbxContent>
                    <w:p w14:paraId="7FD9E7A7" w14:textId="77777777" w:rsidR="001B2819" w:rsidRDefault="001B2819" w:rsidP="001B2819">
                      <w:r>
                        <w:t xml:space="preserve"> T      F</w:t>
                      </w:r>
                    </w:p>
                    <w:p w14:paraId="6598F3AB" w14:textId="77777777" w:rsidR="001B2819" w:rsidRDefault="001B2819" w:rsidP="001B2819"/>
                  </w:txbxContent>
                </v:textbox>
                <w10:wrap anchorx="margin"/>
              </v:shape>
            </w:pict>
          </mc:Fallback>
        </mc:AlternateContent>
      </w:r>
    </w:p>
    <w:p w14:paraId="22A54B03" w14:textId="77777777" w:rsidR="003436B8" w:rsidRDefault="003436B8" w:rsidP="009465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8C782E5" w14:textId="77777777" w:rsidR="003436B8" w:rsidRDefault="003436B8" w:rsidP="009465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35F01B15" w14:textId="77777777" w:rsidR="003436B8" w:rsidRDefault="003436B8" w:rsidP="009465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14:paraId="1902F0B0" w14:textId="2AD2CEDC" w:rsidR="009465DD" w:rsidRPr="00FA6FEC" w:rsidRDefault="006C08A5" w:rsidP="009465DD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Cs w:val="22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</w:rPr>
        <w:t>Q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35515D" w:rsidRPr="0035515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5515D">
        <w:rPr>
          <w:rFonts w:ascii="Times New Roman" w:hAnsi="Times New Roman" w:cs="Times New Roman"/>
          <w:b/>
          <w:bCs/>
          <w:color w:val="000000" w:themeColor="text1"/>
        </w:rPr>
        <w:t>Write down some real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>-</w:t>
      </w:r>
      <w:r w:rsidR="0035515D">
        <w:rPr>
          <w:rFonts w:ascii="Times New Roman" w:hAnsi="Times New Roman" w:cs="Times New Roman"/>
          <w:b/>
          <w:bCs/>
          <w:color w:val="000000" w:themeColor="text1"/>
        </w:rPr>
        <w:t>life IoT a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35515D">
        <w:rPr>
          <w:rFonts w:ascii="Times New Roman" w:hAnsi="Times New Roman" w:cs="Times New Roman"/>
          <w:b/>
          <w:bCs/>
          <w:color w:val="000000" w:themeColor="text1"/>
        </w:rPr>
        <w:t>plication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35515D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>If you want to design any IoT applications, w</w:t>
      </w:r>
      <w:r w:rsidR="00102838" w:rsidRPr="0035515D">
        <w:rPr>
          <w:rFonts w:ascii="Times New Roman" w:hAnsi="Times New Roman" w:cs="Times New Roman"/>
          <w:b/>
          <w:bCs/>
          <w:color w:val="000000" w:themeColor="text1"/>
        </w:rPr>
        <w:t xml:space="preserve">hat are the important 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102838" w:rsidRPr="0035515D">
        <w:rPr>
          <w:rFonts w:ascii="Times New Roman" w:hAnsi="Times New Roman" w:cs="Times New Roman"/>
          <w:b/>
          <w:bCs/>
          <w:color w:val="000000" w:themeColor="text1"/>
        </w:rPr>
        <w:t xml:space="preserve">omponents of 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 xml:space="preserve">the </w:t>
      </w:r>
      <w:r w:rsidR="00102838" w:rsidRPr="0035515D">
        <w:rPr>
          <w:rFonts w:ascii="Times New Roman" w:hAnsi="Times New Roman" w:cs="Times New Roman"/>
          <w:b/>
          <w:bCs/>
          <w:color w:val="000000" w:themeColor="text1"/>
        </w:rPr>
        <w:t>Internet of Things?</w:t>
      </w:r>
      <w:r w:rsidR="009465D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886D24">
        <w:rPr>
          <w:rFonts w:ascii="Times New Roman" w:hAnsi="Times New Roman" w:cs="Times New Roman"/>
          <w:b/>
          <w:bCs/>
          <w:color w:val="000000" w:themeColor="text1"/>
        </w:rPr>
        <w:t xml:space="preserve">Which digital communication protocol will be used for IoT among UART, SPI, and I2C? </w:t>
      </w:r>
      <w:r w:rsidR="009465DD" w:rsidRPr="00FA6FEC">
        <w:rPr>
          <w:rFonts w:ascii="Times New Roman" w:hAnsi="Times New Roman" w:cs="Times New Roman"/>
          <w:b/>
          <w:bCs/>
          <w:color w:val="000000" w:themeColor="text1"/>
          <w:szCs w:val="22"/>
        </w:rPr>
        <w:t>(</w:t>
      </w:r>
      <w:r w:rsidR="00886D24">
        <w:rPr>
          <w:rFonts w:ascii="Times New Roman" w:hAnsi="Times New Roman" w:cs="Times New Roman"/>
          <w:b/>
          <w:bCs/>
          <w:color w:val="000000" w:themeColor="text1"/>
          <w:szCs w:val="22"/>
        </w:rPr>
        <w:t>10</w:t>
      </w:r>
      <w:r w:rsidR="009465DD" w:rsidRPr="00FA6FEC">
        <w:rPr>
          <w:rFonts w:ascii="Times New Roman" w:hAnsi="Times New Roman" w:cs="Times New Roman"/>
          <w:b/>
          <w:bCs/>
          <w:color w:val="000000" w:themeColor="text1"/>
          <w:szCs w:val="22"/>
        </w:rPr>
        <w:t xml:space="preserve"> pts)</w:t>
      </w:r>
    </w:p>
    <w:p w14:paraId="5EE43D45" w14:textId="20D85001" w:rsidR="0035515D" w:rsidRDefault="0035515D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ECC38D6" w14:textId="6BAD2C0D" w:rsidR="00102838" w:rsidRDefault="00102838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D7FE568" w14:textId="5E90BC31" w:rsidR="00102838" w:rsidRDefault="00102838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19095EA" w14:textId="52D42459" w:rsidR="00102838" w:rsidRDefault="00102838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F834B5E" w14:textId="5AEF113D" w:rsidR="00102838" w:rsidRDefault="00102838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F44A10C" w14:textId="46E331E2" w:rsidR="003436B8" w:rsidRDefault="003436B8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4FD93DB" w14:textId="77777777" w:rsidR="003436B8" w:rsidRDefault="003436B8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A44E9C3" w14:textId="10C8A21A" w:rsidR="009465DD" w:rsidRDefault="009465DD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BFF8520" w14:textId="77777777" w:rsidR="009465DD" w:rsidRPr="0035515D" w:rsidRDefault="009465DD" w:rsidP="0035515D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9932B57" w14:textId="77777777" w:rsidR="003436B8" w:rsidRDefault="003436B8" w:rsidP="0073037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17EB014" w14:textId="77777777" w:rsidR="00BD1EEA" w:rsidRDefault="00BD1EEA" w:rsidP="0073037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4DEC45E" w14:textId="309C7654" w:rsidR="000822A0" w:rsidRPr="00FA6FEC" w:rsidRDefault="0073346F" w:rsidP="0073037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</w:rPr>
        <w:lastRenderedPageBreak/>
        <w:t>Q</w:t>
      </w:r>
      <w:r w:rsidR="00BD1EEA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1F6360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You have been asked to design a </w:t>
      </w:r>
      <w:r w:rsidR="00F06A32" w:rsidRPr="00FA6FEC">
        <w:rPr>
          <w:rFonts w:ascii="Times New Roman" w:hAnsi="Times New Roman" w:cs="Times New Roman"/>
          <w:b/>
          <w:bCs/>
          <w:color w:val="000000" w:themeColor="text1"/>
        </w:rPr>
        <w:t>Fire</w:t>
      </w:r>
      <w:r w:rsidR="001F6360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alarm system using a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 xml:space="preserve"> microcontroller chip</w:t>
      </w:r>
      <w:r w:rsidR="001F6360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, </w:t>
      </w:r>
      <w:r w:rsidR="00F06A32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MQ-2, relay, and a buzzer. MQ-2 is an analog sensor 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>that</w:t>
      </w:r>
      <w:r w:rsidR="00F06A32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has high resistance to clean air. This resistance starts to drop when smoke exists in the environment. The sensitivity of the sensor can be arranged with a potentiometer connected between its output and ground pins. </w:t>
      </w:r>
    </w:p>
    <w:p w14:paraId="364E5266" w14:textId="7DF91A45" w:rsidR="000822A0" w:rsidRPr="00FA6FEC" w:rsidRDefault="00F06A32" w:rsidP="004A2C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The system should check the smoke level every 5 s. In idle times, it should stay in a suitable low-power mode. </w:t>
      </w:r>
    </w:p>
    <w:p w14:paraId="421D85A9" w14:textId="570FF5A1" w:rsidR="000822A0" w:rsidRPr="00FA6FEC" w:rsidRDefault="00F06A32" w:rsidP="004A2C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>If the smoke reaches a dangerous level (selected by the</w:t>
      </w:r>
      <w:r w:rsidR="00730373"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>user), then the system should turn off the main electricity of the house by disconnecting the relay. The</w:t>
      </w:r>
      <w:r w:rsidR="00730373"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>green LED will be turned off to show that the relay is disconnected. Also, the buzzer should start to</w:t>
      </w:r>
      <w:r w:rsidR="00730373"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beep </w:t>
      </w:r>
      <w:r w:rsidR="00886D24">
        <w:rPr>
          <w:rFonts w:ascii="Times New Roman" w:hAnsi="Times New Roman" w:cs="Times New Roman"/>
          <w:b/>
          <w:bCs/>
          <w:i/>
          <w:iCs/>
          <w:color w:val="000000" w:themeColor="text1"/>
        </w:rPr>
        <w:t>at</w:t>
      </w: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a 0.5-s interval. </w:t>
      </w:r>
    </w:p>
    <w:p w14:paraId="6E48203D" w14:textId="4EA5C5F5" w:rsidR="001F6360" w:rsidRPr="00FA6FEC" w:rsidRDefault="00F06A32" w:rsidP="004A2C95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>The system can be turned off and on by using a push button. This operation</w:t>
      </w:r>
      <w:r w:rsidR="00730373"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>must be accomplished by a suitable low-power mode. If the system is working, the red LED will</w:t>
      </w:r>
      <w:r w:rsidR="00730373"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t>flash every 30 s.</w:t>
      </w:r>
      <w:r w:rsidRPr="00FA6FEC">
        <w:rPr>
          <w:rFonts w:ascii="Times New Roman" w:hAnsi="Times New Roman" w:cs="Times New Roman"/>
          <w:b/>
          <w:bCs/>
          <w:i/>
          <w:iCs/>
          <w:color w:val="000000" w:themeColor="text1"/>
        </w:rPr>
        <w:cr/>
      </w:r>
    </w:p>
    <w:p w14:paraId="76E86CAC" w14:textId="2A8C2260" w:rsidR="005B2C42" w:rsidRPr="00FA6FEC" w:rsidRDefault="001F6360" w:rsidP="003F646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</w:rPr>
        <w:t>Draw</w:t>
      </w:r>
      <w:r w:rsidR="00730373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a level-0 and level-1 block diagram for the above implementation</w:t>
      </w:r>
      <w:r w:rsidRPr="00FA6FE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  <w:szCs w:val="22"/>
        </w:rPr>
        <w:t>(10 pts)</w:t>
      </w:r>
    </w:p>
    <w:p w14:paraId="34786C42" w14:textId="35A64F3D" w:rsidR="003F6461" w:rsidRPr="00FA6FEC" w:rsidRDefault="003F6461" w:rsidP="003F646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</w:rPr>
        <w:t>Draw a UML activity diagram for the above implementation.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  <w:szCs w:val="22"/>
        </w:rPr>
        <w:t>(10 pts)</w:t>
      </w:r>
    </w:p>
    <w:p w14:paraId="624B244E" w14:textId="110E4491" w:rsidR="003F6461" w:rsidRPr="00FA6FEC" w:rsidRDefault="003F6461" w:rsidP="00CC3CB6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9F3B1A2" w14:textId="74F28BE2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7ED5CDB" w14:textId="08100BDD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AA3C9A4" w14:textId="287B86CD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5EF215E" w14:textId="61DFE425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54046D7" w14:textId="6DEA996B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C0C8C9D" w14:textId="687B4EDB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D8D1002" w14:textId="07ABFE83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C4F9CA3" w14:textId="7A07D3FA" w:rsidR="0073346F" w:rsidRPr="00FA6FEC" w:rsidRDefault="0073346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95C20CC" w14:textId="7E62F910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5F9DB8A" w14:textId="4D68195E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DA21BFE" w14:textId="3F18A7E1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FED3CF4" w14:textId="3B482ACB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A9E7287" w14:textId="60B206DC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8BE18F0" w14:textId="1FCF820F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6BD4F3D" w14:textId="5795D68A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A543DE2" w14:textId="7CD6C118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5BAA62F" w14:textId="74864BA3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F10A200" w14:textId="1C23C886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3D06D16" w14:textId="0DF5A582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3DB2EC4" w14:textId="2A9DD412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3DD793B" w14:textId="628072DF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4C3B5D1" w14:textId="132306D8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1CA3FF2" w14:textId="0703F897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E646BE2" w14:textId="2D8B8B54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D6CE144" w14:textId="350AE00B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D41E6E0" w14:textId="64431A41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D532B9E" w14:textId="7ABD3DD6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8FA3B3E" w14:textId="42BFA725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D7C0651" w14:textId="2A0B1D08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76579F3" w14:textId="5B04220A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489AAD67" w14:textId="70FB251A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DCB4ABB" w14:textId="2AFEE48A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E36B8D0" w14:textId="77777777" w:rsidR="000822A0" w:rsidRPr="00FA6FEC" w:rsidRDefault="000822A0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2068460" w14:textId="1F11088E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B81F378" w14:textId="73663229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29F3A91" w14:textId="2196A744" w:rsidR="00F00B55" w:rsidRPr="00FA6FEC" w:rsidRDefault="00F00B55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79DB784" w14:textId="77777777" w:rsidR="00FA6FEC" w:rsidRPr="00FA6FEC" w:rsidRDefault="00FA6FEC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2E7E54B" w14:textId="69577DC6" w:rsidR="00F15AFF" w:rsidRDefault="00F15AFF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C8102EC" w14:textId="5C5A0A73" w:rsidR="00102838" w:rsidRDefault="0010283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54FBB24" w14:textId="5ECB13FE" w:rsidR="00102838" w:rsidRDefault="0010283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FCACECA" w14:textId="126BFB38" w:rsidR="00102838" w:rsidRDefault="0010283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3915308" w14:textId="092B42E2" w:rsidR="00102838" w:rsidRDefault="0010283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BB19DEF" w14:textId="4804BEC1" w:rsidR="00102838" w:rsidRDefault="0010283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916BF49" w14:textId="78B5572A" w:rsidR="00102838" w:rsidRDefault="0010283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FDDEC01" w14:textId="7699A199" w:rsidR="00102838" w:rsidRDefault="0010283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ED9514E" w14:textId="72111EBC" w:rsidR="003436B8" w:rsidRDefault="003436B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5D506D0" w14:textId="28731E6C" w:rsidR="003436B8" w:rsidRDefault="003436B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1867033" w14:textId="77777777" w:rsidR="003436B8" w:rsidRDefault="003436B8" w:rsidP="009B3627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4B925C1" w14:textId="6E11F737" w:rsidR="00F00B55" w:rsidRPr="00FA6FEC" w:rsidRDefault="00DC70B6" w:rsidP="0039475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</w:rPr>
        <w:lastRenderedPageBreak/>
        <w:t>Q</w:t>
      </w:r>
      <w:r w:rsidR="00BD1EEA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F00B55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Write </w:t>
      </w:r>
      <w:r w:rsidR="0039475C">
        <w:rPr>
          <w:rFonts w:ascii="Times New Roman" w:hAnsi="Times New Roman" w:cs="Times New Roman"/>
          <w:b/>
          <w:bCs/>
          <w:color w:val="000000" w:themeColor="text1"/>
        </w:rPr>
        <w:t>an</w:t>
      </w:r>
      <w:r w:rsidR="00F00B55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assembly code </w:t>
      </w:r>
      <w:r w:rsidR="00102838">
        <w:rPr>
          <w:rFonts w:ascii="Times New Roman" w:hAnsi="Times New Roman" w:cs="Times New Roman"/>
          <w:b/>
          <w:bCs/>
          <w:color w:val="000000" w:themeColor="text1"/>
        </w:rPr>
        <w:t>that</w:t>
      </w:r>
      <w:r w:rsidR="0039475C">
        <w:rPr>
          <w:rFonts w:ascii="Times New Roman" w:hAnsi="Times New Roman" w:cs="Times New Roman"/>
          <w:b/>
          <w:bCs/>
          <w:color w:val="000000" w:themeColor="text1"/>
        </w:rPr>
        <w:t xml:space="preserve"> will</w:t>
      </w:r>
      <w:r w:rsidR="00106BD2">
        <w:rPr>
          <w:rFonts w:ascii="Times New Roman" w:hAnsi="Times New Roman" w:cs="Times New Roman"/>
          <w:b/>
          <w:bCs/>
          <w:color w:val="000000" w:themeColor="text1"/>
        </w:rPr>
        <w:t xml:space="preserve"> toggle your red </w:t>
      </w:r>
      <w:proofErr w:type="gramStart"/>
      <w:r w:rsidR="00106BD2">
        <w:rPr>
          <w:rFonts w:ascii="Times New Roman" w:hAnsi="Times New Roman" w:cs="Times New Roman"/>
          <w:b/>
          <w:bCs/>
          <w:color w:val="000000" w:themeColor="text1"/>
        </w:rPr>
        <w:t>led</w:t>
      </w:r>
      <w:proofErr w:type="gramEnd"/>
      <w:r w:rsidR="00106BD2">
        <w:rPr>
          <w:rFonts w:ascii="Times New Roman" w:hAnsi="Times New Roman" w:cs="Times New Roman"/>
          <w:b/>
          <w:bCs/>
          <w:color w:val="000000" w:themeColor="text1"/>
        </w:rPr>
        <w:t xml:space="preserve"> every 1s and</w:t>
      </w:r>
      <w:r w:rsidR="0039475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06BD2">
        <w:rPr>
          <w:rFonts w:ascii="Times New Roman" w:hAnsi="Times New Roman" w:cs="Times New Roman"/>
          <w:b/>
          <w:bCs/>
          <w:color w:val="000000" w:themeColor="text1"/>
        </w:rPr>
        <w:t xml:space="preserve">control your </w:t>
      </w:r>
      <w:r w:rsidR="0039475C">
        <w:rPr>
          <w:rFonts w:ascii="Times New Roman" w:hAnsi="Times New Roman" w:cs="Times New Roman"/>
          <w:b/>
          <w:bCs/>
          <w:color w:val="000000" w:themeColor="text1"/>
        </w:rPr>
        <w:t xml:space="preserve">led </w:t>
      </w:r>
      <w:r w:rsidR="00106BD2">
        <w:rPr>
          <w:rFonts w:ascii="Times New Roman" w:hAnsi="Times New Roman" w:cs="Times New Roman"/>
          <w:b/>
          <w:bCs/>
          <w:color w:val="000000" w:themeColor="text1"/>
        </w:rPr>
        <w:t xml:space="preserve">brightness </w:t>
      </w:r>
      <w:proofErr w:type="gramStart"/>
      <w:r w:rsidR="00106BD2">
        <w:rPr>
          <w:rFonts w:ascii="Times New Roman" w:hAnsi="Times New Roman" w:cs="Times New Roman"/>
          <w:b/>
          <w:bCs/>
          <w:color w:val="000000" w:themeColor="text1"/>
        </w:rPr>
        <w:t xml:space="preserve">to </w:t>
      </w:r>
      <w:r w:rsidR="0039475C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C1235E">
        <w:rPr>
          <w:rFonts w:ascii="Times New Roman" w:hAnsi="Times New Roman" w:cs="Times New Roman"/>
          <w:b/>
          <w:bCs/>
          <w:color w:val="000000" w:themeColor="text1"/>
        </w:rPr>
        <w:t>10</w:t>
      </w:r>
      <w:proofErr w:type="gramEnd"/>
      <w:r w:rsidR="00106BD2">
        <w:rPr>
          <w:rFonts w:ascii="Times New Roman" w:hAnsi="Times New Roman" w:cs="Times New Roman"/>
          <w:b/>
          <w:bCs/>
          <w:color w:val="000000" w:themeColor="text1"/>
        </w:rPr>
        <w:t>%</w:t>
      </w:r>
      <w:r w:rsidR="00F00B55" w:rsidRPr="00FA6FEC">
        <w:rPr>
          <w:rFonts w:ascii="Times New Roman" w:hAnsi="Times New Roman" w:cs="Times New Roman"/>
          <w:b/>
          <w:bCs/>
          <w:color w:val="000000" w:themeColor="text1"/>
        </w:rPr>
        <w:t>. (</w:t>
      </w:r>
      <w:r w:rsidR="009465DD">
        <w:rPr>
          <w:rFonts w:ascii="Times New Roman" w:hAnsi="Times New Roman" w:cs="Times New Roman"/>
          <w:b/>
          <w:bCs/>
          <w:color w:val="000000" w:themeColor="text1"/>
        </w:rPr>
        <w:t>1</w:t>
      </w:r>
      <w:r w:rsidR="00C1235E">
        <w:rPr>
          <w:rFonts w:ascii="Times New Roman" w:hAnsi="Times New Roman" w:cs="Times New Roman"/>
          <w:b/>
          <w:bCs/>
          <w:color w:val="000000" w:themeColor="text1"/>
        </w:rPr>
        <w:t>0</w:t>
      </w:r>
      <w:r w:rsidR="00F00B55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pts)</w:t>
      </w:r>
      <w:r w:rsidR="00106BD2">
        <w:rPr>
          <w:rFonts w:ascii="Times New Roman" w:hAnsi="Times New Roman" w:cs="Times New Roman"/>
          <w:b/>
          <w:bCs/>
          <w:color w:val="000000" w:themeColor="text1"/>
        </w:rPr>
        <w:t xml:space="preserve"> [Hints: Write your C code and try to find the assembly instructions for each statement] </w:t>
      </w:r>
    </w:p>
    <w:p w14:paraId="3DEA2D23" w14:textId="77777777" w:rsidR="00F00B55" w:rsidRPr="00FA6FEC" w:rsidRDefault="00F00B55" w:rsidP="00F00B5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BD27141" w14:textId="0661D3F0" w:rsidR="00F00B55" w:rsidRPr="00FA6FEC" w:rsidRDefault="00F00B55" w:rsidP="00F00B5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34FA6C7" w14:textId="77777777" w:rsidR="00F00B55" w:rsidRPr="00FA6FEC" w:rsidRDefault="00F00B55" w:rsidP="00F00B5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11BDE3CE" w14:textId="77777777" w:rsidR="00F00B55" w:rsidRPr="00FA6FEC" w:rsidRDefault="00F00B55" w:rsidP="00F00B5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CD92290" w14:textId="77777777" w:rsidR="00F00B55" w:rsidRPr="00FA6FEC" w:rsidRDefault="00F00B55" w:rsidP="00F00B5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10FC826" w14:textId="77777777" w:rsidR="00F00B55" w:rsidRPr="00FA6FEC" w:rsidRDefault="00F00B55" w:rsidP="00F00B5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057E51D8" w14:textId="7A4149BC" w:rsidR="00F00B55" w:rsidRPr="00FA6FEC" w:rsidRDefault="00F00B55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35B6B4FC" w14:textId="3D49F732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599D1639" w14:textId="7A6A7979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61C2FEF5" w14:textId="10BBDB58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11DA6662" w14:textId="029685E9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639BF9FC" w14:textId="77777777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5A167EA5" w14:textId="77777777" w:rsidR="00F00B55" w:rsidRPr="00FA6FEC" w:rsidRDefault="00F00B55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2C055C1B" w14:textId="345CC6A0" w:rsidR="00F00B55" w:rsidRPr="00FA6FEC" w:rsidRDefault="00F00B55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663CB167" w14:textId="416EAEFC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4E3BC8F8" w14:textId="6699C09C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337F1DCE" w14:textId="2EA7285A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5DC3C73B" w14:textId="3ABF07AA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4D95C772" w14:textId="06112D38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5C0077C9" w14:textId="19004DF0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3BBAA397" w14:textId="0222A290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05C32577" w14:textId="2A80EDB9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2F2C921D" w14:textId="5BEE2ACD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5AECEEDF" w14:textId="4E94D4DA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3EB681FE" w14:textId="216D26D8" w:rsidR="000822A0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4D7E8E36" w14:textId="0B2296F7" w:rsidR="000822A0" w:rsidRPr="00FA6FEC" w:rsidRDefault="000822A0" w:rsidP="00F00B55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40D4711A" w14:textId="77777777" w:rsidR="009465DD" w:rsidRDefault="009465DD" w:rsidP="00602CF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DE19F99" w14:textId="1124D572" w:rsidR="000A4ED1" w:rsidRPr="00FA6FEC" w:rsidRDefault="00E7688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</w:rPr>
        <w:lastRenderedPageBreak/>
        <w:t>Q</w:t>
      </w:r>
      <w:r w:rsidR="00BD1EEA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="0073346F" w:rsidRPr="00FA6FEC">
        <w:rPr>
          <w:rFonts w:ascii="Times New Roman" w:hAnsi="Times New Roman" w:cs="Times New Roman"/>
          <w:b/>
          <w:bCs/>
          <w:color w:val="000000" w:themeColor="text1"/>
        </w:rPr>
        <w:t>Draw a diagram connecting one master and t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</w:rPr>
        <w:t>hree</w:t>
      </w:r>
      <w:r w:rsidR="0073346F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 slaves using the d</w:t>
      </w:r>
      <w:r w:rsidR="000822A0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aisy chain </w:t>
      </w:r>
      <w:r w:rsidR="0073346F" w:rsidRPr="00FA6FEC">
        <w:rPr>
          <w:rFonts w:ascii="Times New Roman" w:hAnsi="Times New Roman" w:cs="Times New Roman"/>
          <w:b/>
          <w:bCs/>
          <w:color w:val="000000" w:themeColor="text1"/>
        </w:rPr>
        <w:t xml:space="preserve">connection method </w:t>
      </w:r>
      <w:r w:rsidR="0073346F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(10 pts)</w:t>
      </w:r>
    </w:p>
    <w:p w14:paraId="66980DB4" w14:textId="6AFD15E4" w:rsidR="0073346F" w:rsidRPr="00FA6FEC" w:rsidRDefault="0073346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A3DBCAC" w14:textId="7D7BDB3C" w:rsidR="009430B4" w:rsidRPr="00FA6FEC" w:rsidRDefault="009430B4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3969B50" w14:textId="0B43DB2B" w:rsidR="009430B4" w:rsidRPr="00FA6FEC" w:rsidRDefault="009430B4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53BC03C" w14:textId="204A9FCE" w:rsidR="00B61C65" w:rsidRPr="00FA6FEC" w:rsidRDefault="00B61C65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9E16BCA" w14:textId="07F108F1" w:rsidR="00B61C65" w:rsidRPr="00FA6FEC" w:rsidRDefault="00B61C65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4F0AFE3" w14:textId="609862FE" w:rsidR="00B61C65" w:rsidRPr="00FA6FEC" w:rsidRDefault="00B61C65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511A87B5" w14:textId="01D51801" w:rsidR="00B61C65" w:rsidRPr="00FA6FEC" w:rsidRDefault="00B61C65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7068B65" w14:textId="011E81E8" w:rsidR="00B61C65" w:rsidRPr="00FA6FEC" w:rsidRDefault="00B61C65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22249E3" w14:textId="77777777" w:rsidR="00B61C65" w:rsidRPr="00FA6FEC" w:rsidRDefault="00B61C65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991BB95" w14:textId="76D617DF" w:rsidR="009430B4" w:rsidRPr="00FA6FEC" w:rsidRDefault="009430B4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68DD537" w14:textId="77777777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AE835EF" w14:textId="0DD3670B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224D1AA" w14:textId="598C10DE" w:rsidR="008F086E" w:rsidRDefault="008F086E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0FB1B42" w14:textId="77777777" w:rsidR="008F086E" w:rsidRDefault="008F086E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F7FCA8E" w14:textId="77777777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3E96D44" w14:textId="73E275BA" w:rsidR="003436B8" w:rsidRPr="00FA6FEC" w:rsidRDefault="003436B8" w:rsidP="003436B8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</w:rPr>
        <w:t>Q</w:t>
      </w:r>
      <w:r w:rsidR="00BD1EEA">
        <w:rPr>
          <w:rFonts w:ascii="Times New Roman" w:hAnsi="Times New Roman" w:cs="Times New Roman"/>
          <w:b/>
          <w:bCs/>
          <w:noProof/>
          <w:color w:val="000000" w:themeColor="text1"/>
        </w:rPr>
        <w:t>6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. What is the I2C bus frame format? 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10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pts)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</w:p>
    <w:p w14:paraId="273035AA" w14:textId="77777777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E347094" w14:textId="77777777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2544594" w14:textId="77777777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A26477D" w14:textId="0385AF82" w:rsidR="003436B8" w:rsidRPr="00C1235E" w:rsidRDefault="00C1235E" w:rsidP="00C1235E">
      <w:pPr>
        <w:rPr>
          <w:rFonts w:ascii="Times New Roman" w:hAnsi="Times New Roman" w:cs="Times New Roman"/>
          <w:b/>
          <w:bCs/>
          <w:noProof/>
          <w:color w:val="000000" w:themeColor="text1"/>
        </w:rPr>
      </w:pPr>
      <w:r w:rsidRPr="008712FA">
        <w:rPr>
          <w:rFonts w:ascii="Times New Roman" w:hAnsi="Times New Roman" w:cs="Times New Roman"/>
          <w:b/>
          <w:bCs/>
          <w:noProof/>
          <w:color w:val="000000" w:themeColor="text1"/>
        </w:rPr>
        <w:t>Q</w:t>
      </w:r>
      <w:r w:rsidR="00BD1EEA">
        <w:rPr>
          <w:rFonts w:ascii="Times New Roman" w:hAnsi="Times New Roman" w:cs="Times New Roman"/>
          <w:b/>
          <w:bCs/>
          <w:noProof/>
          <w:color w:val="000000" w:themeColor="text1"/>
        </w:rPr>
        <w:t>7</w:t>
      </w:r>
      <w:r w:rsidRPr="008712FA">
        <w:rPr>
          <w:rFonts w:ascii="Times New Roman" w:hAnsi="Times New Roman" w:cs="Times New Roman"/>
          <w:b/>
          <w:bCs/>
          <w:noProof/>
          <w:color w:val="000000" w:themeColor="text1"/>
        </w:rPr>
        <w:t>.  Write a program for the specifications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>, where</w:t>
      </w:r>
      <w:r w:rsidRPr="008712FA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>y</w:t>
      </w:r>
      <w:r w:rsidRPr="008712FA">
        <w:rPr>
          <w:rFonts w:ascii="Times New Roman" w:hAnsi="Times New Roman" w:cs="Times New Roman"/>
          <w:b/>
          <w:bCs/>
          <w:noProof/>
          <w:color w:val="000000" w:themeColor="text1"/>
        </w:rPr>
        <w:t>ou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r microcontroller board is </w:t>
      </w:r>
      <w:r w:rsidR="00591AFC">
        <w:rPr>
          <w:rFonts w:ascii="Times New Roman" w:hAnsi="Times New Roman" w:cs="Times New Roman"/>
          <w:b/>
          <w:bCs/>
          <w:noProof/>
          <w:color w:val="000000" w:themeColor="text1"/>
        </w:rPr>
        <w:t>receiving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two sensor data which uses </w:t>
      </w:r>
      <w:r w:rsidR="00591AFC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the 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ADC method 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(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10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pts)</w:t>
      </w:r>
      <w:r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. </w:t>
      </w:r>
      <w:r w:rsidRPr="008712FA">
        <w:rPr>
          <w:rFonts w:ascii="Times New Roman" w:hAnsi="Times New Roman" w:cs="Times New Roman"/>
          <w:b/>
          <w:bCs/>
          <w:noProof/>
          <w:color w:val="000000" w:themeColor="text1"/>
        </w:rPr>
        <w:t xml:space="preserve"> </w:t>
      </w:r>
    </w:p>
    <w:p w14:paraId="098244C9" w14:textId="1A4F0C90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5A1B971" w14:textId="085408AF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ADDD2E1" w14:textId="4AEFC925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C046E40" w14:textId="010676FA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700F13AF" w14:textId="0D7309A1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1451778" w14:textId="22A20FFE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E4C3BFF" w14:textId="0DA66C5F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4983DF8" w14:textId="1F8E3B8C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2E8F2547" w14:textId="4495F035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72CEBCF" w14:textId="215F33C6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5C520905" w14:textId="5230F9B4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BE85604" w14:textId="5B38B94F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2A29EE15" w14:textId="259F6210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E81CFC2" w14:textId="050C3E6A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1C32294" w14:textId="761258D6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8E6F81D" w14:textId="0FC93972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5AD73C7" w14:textId="5A3F56F5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AF7E1A6" w14:textId="229885AF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504D3F06" w14:textId="3E77A8B7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F903EAA" w14:textId="2BC0AC7E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9A6221C" w14:textId="157758D4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E976987" w14:textId="31B80F79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7802357" w14:textId="77777777" w:rsidR="003436B8" w:rsidRDefault="003436B8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5DC8E08" w14:textId="5E042C6A" w:rsidR="00A31FD5" w:rsidRDefault="009430B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Q</w:t>
      </w:r>
      <w:r w:rsidR="00BD1EE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8</w:t>
      </w:r>
      <w:r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. </w:t>
      </w:r>
      <w:r w:rsidR="00886D2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W</w:t>
      </w:r>
      <w:r w:rsidR="00A31FD5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hat is the </w:t>
      </w:r>
      <w:r w:rsid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global</w:t>
      </w:r>
      <w:r w:rsidR="00A31FD5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a</w:t>
      </w:r>
      <w:r w:rsidR="00630010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n</w:t>
      </w:r>
      <w:r w:rsidR="00A31FD5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d economic signif</w:t>
      </w:r>
      <w:r w:rsidR="00630010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ic</w:t>
      </w:r>
      <w:r w:rsidR="00A31FD5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ance</w:t>
      </w:r>
      <w:r w:rsidR="003D2B8D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of </w:t>
      </w:r>
      <w:r w:rsidR="00886D2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t</w:t>
      </w:r>
      <w:r w:rsidR="00886D24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he project that you have chosen for this class</w:t>
      </w:r>
      <w:r w:rsidR="00886D2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?</w:t>
      </w:r>
      <w:r w:rsidR="00A31FD5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 (</w:t>
      </w:r>
      <w:r w:rsidR="00BD1EE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10</w:t>
      </w:r>
      <w:r w:rsidR="00A31FD5" w:rsidRPr="00FA6FEC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pts)</w:t>
      </w:r>
    </w:p>
    <w:p w14:paraId="35765A48" w14:textId="27D0FF85" w:rsidR="00C1235E" w:rsidRDefault="00C1235E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7E75F78" w14:textId="22464361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7C93B055" w14:textId="48E0B3C0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F5CA4CA" w14:textId="502AC3A1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39FE736" w14:textId="7875AF6C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55D7B3E6" w14:textId="4F1D6D86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6FF87E5" w14:textId="040D2A58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081E36C2" w14:textId="0A275A37" w:rsidR="00886D24" w:rsidRDefault="00886D24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3B60D0A" w14:textId="77777777" w:rsidR="00BD1EEA" w:rsidRDefault="00BD1EEA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78BF1E3" w14:textId="77777777" w:rsidR="00BD1EEA" w:rsidRDefault="00BD1EEA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0A7F095" w14:textId="77777777" w:rsidR="00BD1EEA" w:rsidRDefault="00BD1EEA" w:rsidP="00A31FD5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5C3965EE" w14:textId="777A352C" w:rsidR="00BD1EEA" w:rsidRPr="00B210A2" w:rsidRDefault="00C1235E" w:rsidP="00BD1EE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lastRenderedPageBreak/>
        <w:t>Q</w:t>
      </w:r>
      <w:r w:rsidR="00BD1EEA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>9</w:t>
      </w: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  <w:t xml:space="preserve">. </w:t>
      </w:r>
      <w:r w:rsidR="00BD1EEA" w:rsidRPr="00B210A2">
        <w:rPr>
          <w:rFonts w:ascii="Times New Roman" w:hAnsi="Times New Roman" w:cs="Times New Roman"/>
          <w:b/>
          <w:bCs/>
        </w:rPr>
        <w:t>Determine the result of each assembly instruction using the value from the following table</w:t>
      </w:r>
      <w:r w:rsidR="00BD1EEA">
        <w:rPr>
          <w:rFonts w:ascii="Times New Roman" w:hAnsi="Times New Roman" w:cs="Times New Roman"/>
          <w:b/>
          <w:bCs/>
        </w:rPr>
        <w:t xml:space="preserve">. </w:t>
      </w:r>
      <w:r w:rsidR="00BD1EEA" w:rsidRPr="00B210A2">
        <w:rPr>
          <w:rFonts w:ascii="Times New Roman" w:hAnsi="Times New Roman" w:cs="Times New Roman"/>
          <w:b/>
          <w:bCs/>
        </w:rPr>
        <w:t>(10 pts)</w:t>
      </w:r>
    </w:p>
    <w:p w14:paraId="21084A22" w14:textId="77777777" w:rsidR="00BD1EEA" w:rsidRPr="00B210A2" w:rsidRDefault="00BD1EEA" w:rsidP="00BD1E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620"/>
        <w:gridCol w:w="1405"/>
        <w:gridCol w:w="755"/>
        <w:gridCol w:w="1800"/>
        <w:gridCol w:w="1170"/>
      </w:tblGrid>
      <w:tr w:rsidR="00BD1EEA" w:rsidRPr="00B210A2" w14:paraId="467877B4" w14:textId="77777777" w:rsidTr="00BB19A5">
        <w:tc>
          <w:tcPr>
            <w:tcW w:w="1620" w:type="dxa"/>
          </w:tcPr>
          <w:p w14:paraId="5610B8B1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Registers</w:t>
            </w:r>
          </w:p>
        </w:tc>
        <w:tc>
          <w:tcPr>
            <w:tcW w:w="1405" w:type="dxa"/>
          </w:tcPr>
          <w:p w14:paraId="5A8A3CEF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755" w:type="dxa"/>
            <w:vMerge w:val="restart"/>
          </w:tcPr>
          <w:p w14:paraId="0450867A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2043AE25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Memory Location</w:t>
            </w:r>
          </w:p>
        </w:tc>
        <w:tc>
          <w:tcPr>
            <w:tcW w:w="1170" w:type="dxa"/>
          </w:tcPr>
          <w:p w14:paraId="5F7C8147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Value</w:t>
            </w:r>
          </w:p>
        </w:tc>
      </w:tr>
      <w:tr w:rsidR="00BD1EEA" w:rsidRPr="00B210A2" w14:paraId="10D4BE26" w14:textId="77777777" w:rsidTr="00BB19A5">
        <w:tc>
          <w:tcPr>
            <w:tcW w:w="1620" w:type="dxa"/>
          </w:tcPr>
          <w:p w14:paraId="16951859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R5</w:t>
            </w:r>
          </w:p>
        </w:tc>
        <w:tc>
          <w:tcPr>
            <w:tcW w:w="1405" w:type="dxa"/>
          </w:tcPr>
          <w:p w14:paraId="70D3CDA5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0010</w:t>
            </w:r>
          </w:p>
        </w:tc>
        <w:tc>
          <w:tcPr>
            <w:tcW w:w="755" w:type="dxa"/>
            <w:vMerge/>
          </w:tcPr>
          <w:p w14:paraId="08851F71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7613E61F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0x9000</w:t>
            </w:r>
          </w:p>
        </w:tc>
        <w:tc>
          <w:tcPr>
            <w:tcW w:w="1170" w:type="dxa"/>
          </w:tcPr>
          <w:p w14:paraId="74703CAD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000F</w:t>
            </w:r>
          </w:p>
        </w:tc>
      </w:tr>
      <w:tr w:rsidR="00BD1EEA" w:rsidRPr="00B210A2" w14:paraId="209DF7ED" w14:textId="77777777" w:rsidTr="00BB19A5">
        <w:tc>
          <w:tcPr>
            <w:tcW w:w="1620" w:type="dxa"/>
          </w:tcPr>
          <w:p w14:paraId="4C8F70AD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R6</w:t>
            </w:r>
          </w:p>
        </w:tc>
        <w:tc>
          <w:tcPr>
            <w:tcW w:w="1405" w:type="dxa"/>
          </w:tcPr>
          <w:p w14:paraId="35E27184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0020</w:t>
            </w:r>
          </w:p>
        </w:tc>
        <w:tc>
          <w:tcPr>
            <w:tcW w:w="755" w:type="dxa"/>
            <w:vMerge/>
          </w:tcPr>
          <w:p w14:paraId="4B29B888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A99229C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0x9002</w:t>
            </w:r>
          </w:p>
        </w:tc>
        <w:tc>
          <w:tcPr>
            <w:tcW w:w="1170" w:type="dxa"/>
          </w:tcPr>
          <w:p w14:paraId="7FD16F0B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0010</w:t>
            </w:r>
          </w:p>
        </w:tc>
      </w:tr>
      <w:tr w:rsidR="00BD1EEA" w:rsidRPr="00B210A2" w14:paraId="35A4917D" w14:textId="77777777" w:rsidTr="00BB19A5">
        <w:tc>
          <w:tcPr>
            <w:tcW w:w="1620" w:type="dxa"/>
          </w:tcPr>
          <w:p w14:paraId="673D0D8C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R7</w:t>
            </w:r>
          </w:p>
        </w:tc>
        <w:tc>
          <w:tcPr>
            <w:tcW w:w="1405" w:type="dxa"/>
          </w:tcPr>
          <w:p w14:paraId="2C3D9485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55" w:type="dxa"/>
            <w:vMerge/>
          </w:tcPr>
          <w:p w14:paraId="517771EE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E5A9977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0x9004</w:t>
            </w:r>
          </w:p>
        </w:tc>
        <w:tc>
          <w:tcPr>
            <w:tcW w:w="1170" w:type="dxa"/>
          </w:tcPr>
          <w:p w14:paraId="24BE5A8D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0011</w:t>
            </w:r>
          </w:p>
        </w:tc>
      </w:tr>
      <w:tr w:rsidR="00BD1EEA" w:rsidRPr="00B210A2" w14:paraId="7100B5F7" w14:textId="77777777" w:rsidTr="00BB19A5">
        <w:tc>
          <w:tcPr>
            <w:tcW w:w="1620" w:type="dxa"/>
          </w:tcPr>
          <w:p w14:paraId="056E4015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R8</w:t>
            </w:r>
          </w:p>
        </w:tc>
        <w:tc>
          <w:tcPr>
            <w:tcW w:w="1405" w:type="dxa"/>
          </w:tcPr>
          <w:p w14:paraId="719D06AB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9004</w:t>
            </w:r>
          </w:p>
        </w:tc>
        <w:tc>
          <w:tcPr>
            <w:tcW w:w="755" w:type="dxa"/>
            <w:vMerge/>
          </w:tcPr>
          <w:p w14:paraId="3015D24C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503170F8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0x9006</w:t>
            </w:r>
          </w:p>
        </w:tc>
        <w:tc>
          <w:tcPr>
            <w:tcW w:w="1170" w:type="dxa"/>
          </w:tcPr>
          <w:p w14:paraId="13C7BF40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0012</w:t>
            </w:r>
          </w:p>
        </w:tc>
      </w:tr>
      <w:tr w:rsidR="00BD1EEA" w:rsidRPr="00B210A2" w14:paraId="1E97B067" w14:textId="77777777" w:rsidTr="00BB19A5">
        <w:tc>
          <w:tcPr>
            <w:tcW w:w="1620" w:type="dxa"/>
          </w:tcPr>
          <w:p w14:paraId="4351BC04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R9</w:t>
            </w:r>
          </w:p>
        </w:tc>
        <w:tc>
          <w:tcPr>
            <w:tcW w:w="1405" w:type="dxa"/>
          </w:tcPr>
          <w:p w14:paraId="31A6C5E3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9006</w:t>
            </w:r>
          </w:p>
        </w:tc>
        <w:tc>
          <w:tcPr>
            <w:tcW w:w="755" w:type="dxa"/>
            <w:vMerge/>
          </w:tcPr>
          <w:p w14:paraId="66026689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05248425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0x9008</w:t>
            </w:r>
          </w:p>
        </w:tc>
        <w:tc>
          <w:tcPr>
            <w:tcW w:w="1170" w:type="dxa"/>
          </w:tcPr>
          <w:p w14:paraId="64EE21E8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0013</w:t>
            </w:r>
          </w:p>
        </w:tc>
      </w:tr>
      <w:tr w:rsidR="00BD1EEA" w:rsidRPr="00B210A2" w14:paraId="2CCA8A24" w14:textId="77777777" w:rsidTr="00BB19A5">
        <w:tc>
          <w:tcPr>
            <w:tcW w:w="1620" w:type="dxa"/>
          </w:tcPr>
          <w:p w14:paraId="3C572135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R10</w:t>
            </w:r>
          </w:p>
        </w:tc>
        <w:tc>
          <w:tcPr>
            <w:tcW w:w="1405" w:type="dxa"/>
          </w:tcPr>
          <w:p w14:paraId="75A1B429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0A12</w:t>
            </w:r>
          </w:p>
        </w:tc>
        <w:tc>
          <w:tcPr>
            <w:tcW w:w="755" w:type="dxa"/>
            <w:vMerge/>
          </w:tcPr>
          <w:p w14:paraId="578974CA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4F5258CD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0x900A</w:t>
            </w:r>
          </w:p>
        </w:tc>
        <w:tc>
          <w:tcPr>
            <w:tcW w:w="1170" w:type="dxa"/>
          </w:tcPr>
          <w:p w14:paraId="25258E23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0014</w:t>
            </w:r>
          </w:p>
        </w:tc>
      </w:tr>
      <w:tr w:rsidR="00BD1EEA" w:rsidRPr="00B210A2" w14:paraId="6B1EF93F" w14:textId="77777777" w:rsidTr="00BB19A5">
        <w:tc>
          <w:tcPr>
            <w:tcW w:w="1620" w:type="dxa"/>
          </w:tcPr>
          <w:p w14:paraId="71224E1C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R11</w:t>
            </w:r>
          </w:p>
        </w:tc>
        <w:tc>
          <w:tcPr>
            <w:tcW w:w="1405" w:type="dxa"/>
          </w:tcPr>
          <w:p w14:paraId="4C1B6981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0B12</w:t>
            </w:r>
          </w:p>
        </w:tc>
        <w:tc>
          <w:tcPr>
            <w:tcW w:w="755" w:type="dxa"/>
            <w:vMerge/>
          </w:tcPr>
          <w:p w14:paraId="52AB51E7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1171F52B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0x900C</w:t>
            </w:r>
          </w:p>
        </w:tc>
        <w:tc>
          <w:tcPr>
            <w:tcW w:w="1170" w:type="dxa"/>
          </w:tcPr>
          <w:p w14:paraId="5BD73BD3" w14:textId="77777777" w:rsidR="00BD1EEA" w:rsidRPr="00B210A2" w:rsidRDefault="00BD1EEA" w:rsidP="00BB19A5">
            <w:pPr>
              <w:rPr>
                <w:rFonts w:ascii="Times New Roman" w:hAnsi="Times New Roman" w:cs="Times New Roman"/>
              </w:rPr>
            </w:pPr>
            <w:r w:rsidRPr="00B210A2">
              <w:rPr>
                <w:rFonts w:ascii="Times New Roman" w:hAnsi="Times New Roman" w:cs="Times New Roman"/>
              </w:rPr>
              <w:t>0015</w:t>
            </w:r>
          </w:p>
        </w:tc>
      </w:tr>
    </w:tbl>
    <w:p w14:paraId="1E4CDFCC" w14:textId="77777777" w:rsidR="00BD1EEA" w:rsidRPr="00B210A2" w:rsidRDefault="00BD1EEA" w:rsidP="00BD1EEA">
      <w:pPr>
        <w:rPr>
          <w:rFonts w:ascii="Times New Roman" w:hAnsi="Times New Roman" w:cs="Times New Roman"/>
        </w:rPr>
      </w:pPr>
    </w:p>
    <w:p w14:paraId="06325CF8" w14:textId="77777777" w:rsidR="00BD1EEA" w:rsidRPr="00B210A2" w:rsidRDefault="00BD1EEA" w:rsidP="00BD1EEA">
      <w:pPr>
        <w:rPr>
          <w:rFonts w:ascii="Times New Roman" w:hAnsi="Times New Roman" w:cs="Times New Roman"/>
        </w:rPr>
      </w:pPr>
    </w:p>
    <w:p w14:paraId="552550FD" w14:textId="77777777" w:rsidR="00BD1EEA" w:rsidRPr="00B210A2" w:rsidRDefault="00BD1EEA" w:rsidP="00BD1EE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210A2">
        <w:rPr>
          <w:rFonts w:ascii="Times New Roman" w:hAnsi="Times New Roman" w:cs="Times New Roman"/>
        </w:rPr>
        <w:t>Mov.w</w:t>
      </w:r>
      <w:proofErr w:type="spellEnd"/>
      <w:r w:rsidRPr="00B210A2">
        <w:rPr>
          <w:rFonts w:ascii="Times New Roman" w:hAnsi="Times New Roman" w:cs="Times New Roman"/>
        </w:rPr>
        <w:t xml:space="preserve"> R</w:t>
      </w:r>
      <w:proofErr w:type="gramStart"/>
      <w:r w:rsidRPr="00B210A2">
        <w:rPr>
          <w:rFonts w:ascii="Times New Roman" w:hAnsi="Times New Roman" w:cs="Times New Roman"/>
        </w:rPr>
        <w:t>8,R</w:t>
      </w:r>
      <w:proofErr w:type="gramEnd"/>
      <w:r w:rsidRPr="00B210A2">
        <w:rPr>
          <w:rFonts w:ascii="Times New Roman" w:hAnsi="Times New Roman" w:cs="Times New Roman"/>
        </w:rPr>
        <w:t>11</w:t>
      </w:r>
    </w:p>
    <w:p w14:paraId="13A0CAE9" w14:textId="77777777" w:rsidR="00BD1EEA" w:rsidRPr="00B210A2" w:rsidRDefault="00BD1EEA" w:rsidP="00BD1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B210A2">
        <w:rPr>
          <w:rFonts w:ascii="Times New Roman" w:hAnsi="Times New Roman" w:cs="Times New Roman"/>
        </w:rPr>
        <w:t>R11=</w:t>
      </w:r>
    </w:p>
    <w:p w14:paraId="1A950DAF" w14:textId="77777777" w:rsidR="00BD1EEA" w:rsidRPr="00B210A2" w:rsidRDefault="00BD1EEA" w:rsidP="00BD1EEA">
      <w:pPr>
        <w:rPr>
          <w:rFonts w:ascii="Times New Roman" w:hAnsi="Times New Roman" w:cs="Times New Roman"/>
        </w:rPr>
      </w:pPr>
    </w:p>
    <w:p w14:paraId="633ABF86" w14:textId="77777777" w:rsidR="00BD1EEA" w:rsidRPr="00B210A2" w:rsidRDefault="00BD1EEA" w:rsidP="00BD1EE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210A2">
        <w:rPr>
          <w:rFonts w:ascii="Times New Roman" w:hAnsi="Times New Roman" w:cs="Times New Roman"/>
        </w:rPr>
        <w:t>Mov.w</w:t>
      </w:r>
      <w:proofErr w:type="spellEnd"/>
      <w:r w:rsidRPr="00B210A2">
        <w:rPr>
          <w:rFonts w:ascii="Times New Roman" w:hAnsi="Times New Roman" w:cs="Times New Roman"/>
        </w:rPr>
        <w:t xml:space="preserve"> @R</w:t>
      </w:r>
      <w:proofErr w:type="gramStart"/>
      <w:r w:rsidRPr="00B210A2">
        <w:rPr>
          <w:rFonts w:ascii="Times New Roman" w:hAnsi="Times New Roman" w:cs="Times New Roman"/>
        </w:rPr>
        <w:t>9,R</w:t>
      </w:r>
      <w:proofErr w:type="gramEnd"/>
      <w:r w:rsidRPr="00B210A2">
        <w:rPr>
          <w:rFonts w:ascii="Times New Roman" w:hAnsi="Times New Roman" w:cs="Times New Roman"/>
        </w:rPr>
        <w:t>6</w:t>
      </w:r>
    </w:p>
    <w:p w14:paraId="5FD2666C" w14:textId="77777777" w:rsidR="00BD1EEA" w:rsidRPr="00B210A2" w:rsidRDefault="00BD1EEA" w:rsidP="00BD1EEA">
      <w:pPr>
        <w:pStyle w:val="ListParagraph"/>
        <w:rPr>
          <w:rFonts w:ascii="Times New Roman" w:hAnsi="Times New Roman" w:cs="Times New Roman"/>
        </w:rPr>
      </w:pPr>
      <w:r w:rsidRPr="00B210A2">
        <w:rPr>
          <w:rFonts w:ascii="Times New Roman" w:hAnsi="Times New Roman" w:cs="Times New Roman"/>
        </w:rPr>
        <w:t>R5=</w:t>
      </w:r>
    </w:p>
    <w:p w14:paraId="25B028E9" w14:textId="77777777" w:rsidR="00BD1EEA" w:rsidRPr="00B210A2" w:rsidRDefault="00BD1EEA" w:rsidP="00BD1EEA">
      <w:pPr>
        <w:rPr>
          <w:rFonts w:ascii="Times New Roman" w:hAnsi="Times New Roman" w:cs="Times New Roman"/>
        </w:rPr>
      </w:pPr>
    </w:p>
    <w:p w14:paraId="721E26CB" w14:textId="77777777" w:rsidR="00BD1EEA" w:rsidRPr="00B210A2" w:rsidRDefault="00BD1EEA" w:rsidP="00BD1EE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B210A2">
        <w:rPr>
          <w:rFonts w:ascii="Times New Roman" w:hAnsi="Times New Roman" w:cs="Times New Roman"/>
        </w:rPr>
        <w:t>Mov.w</w:t>
      </w:r>
      <w:proofErr w:type="spellEnd"/>
      <w:r w:rsidRPr="00B210A2">
        <w:rPr>
          <w:rFonts w:ascii="Times New Roman" w:hAnsi="Times New Roman" w:cs="Times New Roman"/>
        </w:rPr>
        <w:t xml:space="preserve"> 4(R8</w:t>
      </w:r>
      <w:proofErr w:type="gramStart"/>
      <w:r w:rsidRPr="00B210A2">
        <w:rPr>
          <w:rFonts w:ascii="Times New Roman" w:hAnsi="Times New Roman" w:cs="Times New Roman"/>
        </w:rPr>
        <w:t>),R</w:t>
      </w:r>
      <w:proofErr w:type="gramEnd"/>
      <w:r w:rsidRPr="00B210A2">
        <w:rPr>
          <w:rFonts w:ascii="Times New Roman" w:hAnsi="Times New Roman" w:cs="Times New Roman"/>
        </w:rPr>
        <w:t>5</w:t>
      </w:r>
    </w:p>
    <w:p w14:paraId="09C323C6" w14:textId="77777777" w:rsidR="00BD1EEA" w:rsidRPr="00B210A2" w:rsidRDefault="00BD1EEA" w:rsidP="00BD1EEA">
      <w:pPr>
        <w:pStyle w:val="ListParagraph"/>
        <w:rPr>
          <w:rFonts w:ascii="Times New Roman" w:hAnsi="Times New Roman" w:cs="Times New Roman"/>
        </w:rPr>
      </w:pPr>
      <w:r w:rsidRPr="00B210A2">
        <w:rPr>
          <w:rFonts w:ascii="Times New Roman" w:hAnsi="Times New Roman" w:cs="Times New Roman"/>
        </w:rPr>
        <w:t>R5=</w:t>
      </w:r>
    </w:p>
    <w:p w14:paraId="1E40174F" w14:textId="77777777" w:rsidR="00BD1EEA" w:rsidRPr="00B210A2" w:rsidRDefault="00BD1EEA" w:rsidP="00BD1EEA">
      <w:pPr>
        <w:rPr>
          <w:rFonts w:ascii="Times New Roman" w:hAnsi="Times New Roman" w:cs="Times New Roman"/>
        </w:rPr>
      </w:pPr>
    </w:p>
    <w:p w14:paraId="1BCAE3E7" w14:textId="77777777" w:rsidR="00BD1EEA" w:rsidRPr="00B210A2" w:rsidRDefault="00BD1EEA" w:rsidP="00BD1EE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B210A2">
        <w:rPr>
          <w:rFonts w:ascii="Times New Roman" w:hAnsi="Times New Roman" w:cs="Times New Roman"/>
        </w:rPr>
        <w:t>cmp.w</w:t>
      </w:r>
      <w:proofErr w:type="spellEnd"/>
      <w:proofErr w:type="gramEnd"/>
      <w:r w:rsidRPr="00B210A2">
        <w:rPr>
          <w:rFonts w:ascii="Times New Roman" w:hAnsi="Times New Roman" w:cs="Times New Roman"/>
        </w:rPr>
        <w:t xml:space="preserve">   #0009h,R5</w:t>
      </w:r>
    </w:p>
    <w:p w14:paraId="5195E338" w14:textId="77777777" w:rsidR="00BD1EEA" w:rsidRDefault="00BD1EEA" w:rsidP="00BD1EEA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Result = greater or less?</w:t>
      </w:r>
    </w:p>
    <w:p w14:paraId="7E3AAE10" w14:textId="77777777" w:rsidR="00BD1EEA" w:rsidRPr="00B210A2" w:rsidRDefault="00BD1EEA" w:rsidP="00BD1EEA">
      <w:pPr>
        <w:pStyle w:val="ListParagraph"/>
        <w:rPr>
          <w:rFonts w:ascii="Times New Roman" w:hAnsi="Times New Roman" w:cs="Times New Roman"/>
        </w:rPr>
      </w:pPr>
    </w:p>
    <w:p w14:paraId="2C348A09" w14:textId="77777777" w:rsidR="00BD1EEA" w:rsidRPr="00B210A2" w:rsidRDefault="00BD1EEA" w:rsidP="00BD1EEA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B210A2">
        <w:rPr>
          <w:rFonts w:ascii="Times New Roman" w:hAnsi="Times New Roman" w:cs="Times New Roman"/>
          <w:color w:val="000000" w:themeColor="text1"/>
        </w:rPr>
        <w:t>incd.w</w:t>
      </w:r>
      <w:proofErr w:type="spellEnd"/>
      <w:proofErr w:type="gramEnd"/>
      <w:r w:rsidRPr="00B210A2">
        <w:rPr>
          <w:rFonts w:ascii="Times New Roman" w:hAnsi="Times New Roman" w:cs="Times New Roman"/>
          <w:color w:val="000000" w:themeColor="text1"/>
        </w:rPr>
        <w:t xml:space="preserve">  R</w:t>
      </w:r>
      <w:r>
        <w:rPr>
          <w:rFonts w:ascii="Times New Roman" w:hAnsi="Times New Roman" w:cs="Times New Roman"/>
          <w:color w:val="000000" w:themeColor="text1"/>
        </w:rPr>
        <w:t>11</w:t>
      </w:r>
    </w:p>
    <w:p w14:paraId="76A0363C" w14:textId="77777777" w:rsidR="00BD1EEA" w:rsidRPr="00B210A2" w:rsidRDefault="00BD1EEA" w:rsidP="00BD1EEA">
      <w:pPr>
        <w:pStyle w:val="ListParagraph"/>
        <w:rPr>
          <w:rFonts w:ascii="Times New Roman" w:hAnsi="Times New Roman" w:cs="Times New Roman"/>
        </w:rPr>
      </w:pPr>
      <w:r w:rsidRPr="00B210A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11</w:t>
      </w:r>
      <w:r w:rsidRPr="00B210A2">
        <w:rPr>
          <w:rFonts w:ascii="Times New Roman" w:hAnsi="Times New Roman" w:cs="Times New Roman"/>
        </w:rPr>
        <w:t xml:space="preserve"> = </w:t>
      </w:r>
    </w:p>
    <w:p w14:paraId="7B4D9A1F" w14:textId="77777777" w:rsidR="00BD1EEA" w:rsidRPr="00B210A2" w:rsidRDefault="00BD1EEA" w:rsidP="00BD1EEA">
      <w:pPr>
        <w:rPr>
          <w:rFonts w:ascii="Times New Roman" w:hAnsi="Times New Roman" w:cs="Times New Roman"/>
        </w:rPr>
      </w:pPr>
    </w:p>
    <w:p w14:paraId="67AEB901" w14:textId="6B1EA10D" w:rsidR="0073346F" w:rsidRPr="00FA6FEC" w:rsidRDefault="0073346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CA2C5C4" w14:textId="02A30A0F" w:rsidR="0073346F" w:rsidRPr="00FA6FEC" w:rsidRDefault="0073346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43C59B85" w14:textId="38CD35F6" w:rsidR="00A315B8" w:rsidRPr="00FA6FEC" w:rsidRDefault="00A315B8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339BF283" w14:textId="00B364C2" w:rsidR="00436D9F" w:rsidRPr="00FA6FEC" w:rsidRDefault="00436D9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7D2D1FCB" w14:textId="4729AD3A" w:rsidR="00436D9F" w:rsidRPr="00FA6FEC" w:rsidRDefault="00436D9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24E76077" w14:textId="5B6C7944" w:rsidR="00436D9F" w:rsidRPr="00FA6FEC" w:rsidRDefault="00436D9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6B74FCD8" w14:textId="0214CDD4" w:rsidR="00436D9F" w:rsidRPr="00FA6FEC" w:rsidRDefault="00436D9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7328EC18" w14:textId="03F649C3" w:rsidR="00436D9F" w:rsidRPr="00FA6FEC" w:rsidRDefault="00436D9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A787DC2" w14:textId="77777777" w:rsidR="00436D9F" w:rsidRPr="00FA6FEC" w:rsidRDefault="00436D9F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0F0F157" w14:textId="77777777" w:rsidR="00A315B8" w:rsidRPr="00FA6FEC" w:rsidRDefault="00A315B8" w:rsidP="00602CF1">
      <w:pPr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</w:rPr>
      </w:pPr>
    </w:p>
    <w:p w14:paraId="11608AEE" w14:textId="77777777" w:rsidR="0073346F" w:rsidRPr="00FA6FEC" w:rsidRDefault="0073346F" w:rsidP="00602CF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355A237" w14:textId="173D024E" w:rsidR="00602CF1" w:rsidRPr="00FA6FEC" w:rsidRDefault="00602CF1" w:rsidP="00602CF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29C9786" w14:textId="2C6DEE03" w:rsidR="003E38C0" w:rsidRPr="00FA6FEC" w:rsidRDefault="003E38C0" w:rsidP="00602CF1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7F22D6BA" w14:textId="77777777" w:rsidR="00C87895" w:rsidRPr="00FA6FEC" w:rsidRDefault="00C87895" w:rsidP="00C8789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6870EE94" w14:textId="527C784B" w:rsidR="00500A73" w:rsidRPr="00FA6FEC" w:rsidRDefault="00500A73" w:rsidP="00500A73">
      <w:pPr>
        <w:rPr>
          <w:rFonts w:ascii="Times New Roman" w:hAnsi="Times New Roman" w:cs="Times New Roman"/>
          <w:b/>
          <w:bCs/>
          <w:color w:val="000000" w:themeColor="text1"/>
        </w:rPr>
      </w:pPr>
      <w:r w:rsidRPr="00FA6FEC">
        <w:rPr>
          <w:rFonts w:ascii="Times New Roman" w:hAnsi="Times New Roman" w:cs="Times New Roman"/>
          <w:b/>
          <w:bCs/>
          <w:color w:val="000000" w:themeColor="text1"/>
        </w:rPr>
        <w:tab/>
      </w:r>
    </w:p>
    <w:p w14:paraId="444F2D78" w14:textId="373D4B45" w:rsidR="00602CF1" w:rsidRPr="00FA6FEC" w:rsidRDefault="00602CF1" w:rsidP="00602CF1">
      <w:pPr>
        <w:rPr>
          <w:rFonts w:ascii="Times New Roman" w:hAnsi="Times New Roman" w:cs="Times New Roman"/>
          <w:b/>
          <w:bCs/>
          <w:color w:val="000000" w:themeColor="text1"/>
        </w:rPr>
      </w:pPr>
    </w:p>
    <w:sectPr w:rsidR="00602CF1" w:rsidRPr="00FA6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6155"/>
    <w:multiLevelType w:val="hybridMultilevel"/>
    <w:tmpl w:val="69D80E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D0E15"/>
    <w:multiLevelType w:val="hybridMultilevel"/>
    <w:tmpl w:val="77DA5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3423C"/>
    <w:multiLevelType w:val="hybridMultilevel"/>
    <w:tmpl w:val="D15A1C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6F5"/>
    <w:multiLevelType w:val="hybridMultilevel"/>
    <w:tmpl w:val="824C30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E37"/>
    <w:multiLevelType w:val="hybridMultilevel"/>
    <w:tmpl w:val="AB7EA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1AA9"/>
    <w:multiLevelType w:val="hybridMultilevel"/>
    <w:tmpl w:val="D06686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4101"/>
    <w:multiLevelType w:val="hybridMultilevel"/>
    <w:tmpl w:val="B2CE4010"/>
    <w:lvl w:ilvl="0" w:tplc="AB1CC8D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17FCF"/>
    <w:multiLevelType w:val="hybridMultilevel"/>
    <w:tmpl w:val="6D8869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F2E2E"/>
    <w:multiLevelType w:val="hybridMultilevel"/>
    <w:tmpl w:val="D788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01673"/>
    <w:multiLevelType w:val="hybridMultilevel"/>
    <w:tmpl w:val="B47CA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47D"/>
    <w:multiLevelType w:val="hybridMultilevel"/>
    <w:tmpl w:val="87B81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B4E29"/>
    <w:multiLevelType w:val="hybridMultilevel"/>
    <w:tmpl w:val="EFAA08FA"/>
    <w:lvl w:ilvl="0" w:tplc="A1FE374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11147D"/>
    <w:multiLevelType w:val="hybridMultilevel"/>
    <w:tmpl w:val="FE906AFA"/>
    <w:lvl w:ilvl="0" w:tplc="E8360D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C35F3D"/>
    <w:multiLevelType w:val="hybridMultilevel"/>
    <w:tmpl w:val="C212E8AE"/>
    <w:lvl w:ilvl="0" w:tplc="18FCC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7E7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067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299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92C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684C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89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2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2BD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013AE8"/>
    <w:multiLevelType w:val="hybridMultilevel"/>
    <w:tmpl w:val="D77C3A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5319A"/>
    <w:multiLevelType w:val="hybridMultilevel"/>
    <w:tmpl w:val="441A0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B1146"/>
    <w:multiLevelType w:val="hybridMultilevel"/>
    <w:tmpl w:val="1406B0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25687"/>
    <w:multiLevelType w:val="hybridMultilevel"/>
    <w:tmpl w:val="93EC2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9088D"/>
    <w:multiLevelType w:val="hybridMultilevel"/>
    <w:tmpl w:val="980A3F9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CF0F09"/>
    <w:multiLevelType w:val="hybridMultilevel"/>
    <w:tmpl w:val="9AAC1E34"/>
    <w:lvl w:ilvl="0" w:tplc="528AF2F8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51D1000C"/>
    <w:multiLevelType w:val="hybridMultilevel"/>
    <w:tmpl w:val="ED50954E"/>
    <w:lvl w:ilvl="0" w:tplc="C8E236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4951239"/>
    <w:multiLevelType w:val="hybridMultilevel"/>
    <w:tmpl w:val="AB64D12E"/>
    <w:lvl w:ilvl="0" w:tplc="DD3842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C5256"/>
    <w:multiLevelType w:val="hybridMultilevel"/>
    <w:tmpl w:val="FD320BE8"/>
    <w:lvl w:ilvl="0" w:tplc="2ABA74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71222E"/>
    <w:multiLevelType w:val="hybridMultilevel"/>
    <w:tmpl w:val="A8B813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34EE"/>
    <w:multiLevelType w:val="hybridMultilevel"/>
    <w:tmpl w:val="A816D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11847"/>
    <w:multiLevelType w:val="hybridMultilevel"/>
    <w:tmpl w:val="174619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4368DF"/>
    <w:multiLevelType w:val="hybridMultilevel"/>
    <w:tmpl w:val="572A37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F3ABF"/>
    <w:multiLevelType w:val="hybridMultilevel"/>
    <w:tmpl w:val="A9C801B0"/>
    <w:lvl w:ilvl="0" w:tplc="742E915A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6A5A485E"/>
    <w:multiLevelType w:val="hybridMultilevel"/>
    <w:tmpl w:val="0D189970"/>
    <w:lvl w:ilvl="0" w:tplc="BF54848A">
      <w:start w:val="1"/>
      <w:numFmt w:val="decimal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BD2B53"/>
    <w:multiLevelType w:val="hybridMultilevel"/>
    <w:tmpl w:val="F2A06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265D1"/>
    <w:multiLevelType w:val="hybridMultilevel"/>
    <w:tmpl w:val="1406B08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C5602"/>
    <w:multiLevelType w:val="hybridMultilevel"/>
    <w:tmpl w:val="4186232E"/>
    <w:lvl w:ilvl="0" w:tplc="3B208E0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5FA51B8"/>
    <w:multiLevelType w:val="hybridMultilevel"/>
    <w:tmpl w:val="0222287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981616">
    <w:abstractNumId w:val="8"/>
  </w:num>
  <w:num w:numId="2" w16cid:durableId="1392584297">
    <w:abstractNumId w:val="7"/>
  </w:num>
  <w:num w:numId="3" w16cid:durableId="416875529">
    <w:abstractNumId w:val="13"/>
  </w:num>
  <w:num w:numId="4" w16cid:durableId="492573546">
    <w:abstractNumId w:val="16"/>
  </w:num>
  <w:num w:numId="5" w16cid:durableId="1945723359">
    <w:abstractNumId w:val="30"/>
  </w:num>
  <w:num w:numId="6" w16cid:durableId="1584682331">
    <w:abstractNumId w:val="14"/>
  </w:num>
  <w:num w:numId="7" w16cid:durableId="2089424501">
    <w:abstractNumId w:val="9"/>
  </w:num>
  <w:num w:numId="8" w16cid:durableId="1242058847">
    <w:abstractNumId w:val="5"/>
  </w:num>
  <w:num w:numId="9" w16cid:durableId="1794127987">
    <w:abstractNumId w:val="29"/>
  </w:num>
  <w:num w:numId="10" w16cid:durableId="948585964">
    <w:abstractNumId w:val="22"/>
  </w:num>
  <w:num w:numId="11" w16cid:durableId="1130788096">
    <w:abstractNumId w:val="24"/>
  </w:num>
  <w:num w:numId="12" w16cid:durableId="2075856283">
    <w:abstractNumId w:val="27"/>
  </w:num>
  <w:num w:numId="13" w16cid:durableId="1673331807">
    <w:abstractNumId w:val="19"/>
  </w:num>
  <w:num w:numId="14" w16cid:durableId="1306009844">
    <w:abstractNumId w:val="31"/>
  </w:num>
  <w:num w:numId="15" w16cid:durableId="1649364791">
    <w:abstractNumId w:val="12"/>
  </w:num>
  <w:num w:numId="16" w16cid:durableId="1439134009">
    <w:abstractNumId w:val="18"/>
  </w:num>
  <w:num w:numId="17" w16cid:durableId="371853608">
    <w:abstractNumId w:val="4"/>
  </w:num>
  <w:num w:numId="18" w16cid:durableId="1481851874">
    <w:abstractNumId w:val="1"/>
  </w:num>
  <w:num w:numId="19" w16cid:durableId="1928493417">
    <w:abstractNumId w:val="21"/>
  </w:num>
  <w:num w:numId="20" w16cid:durableId="770321267">
    <w:abstractNumId w:val="25"/>
  </w:num>
  <w:num w:numId="21" w16cid:durableId="870460147">
    <w:abstractNumId w:val="32"/>
  </w:num>
  <w:num w:numId="22" w16cid:durableId="1268195689">
    <w:abstractNumId w:val="28"/>
  </w:num>
  <w:num w:numId="23" w16cid:durableId="191648503">
    <w:abstractNumId w:val="20"/>
  </w:num>
  <w:num w:numId="24" w16cid:durableId="1902668277">
    <w:abstractNumId w:val="2"/>
  </w:num>
  <w:num w:numId="25" w16cid:durableId="1471630792">
    <w:abstractNumId w:val="6"/>
  </w:num>
  <w:num w:numId="26" w16cid:durableId="1531990282">
    <w:abstractNumId w:val="11"/>
  </w:num>
  <w:num w:numId="27" w16cid:durableId="311250126">
    <w:abstractNumId w:val="3"/>
  </w:num>
  <w:num w:numId="28" w16cid:durableId="876044671">
    <w:abstractNumId w:val="15"/>
  </w:num>
  <w:num w:numId="29" w16cid:durableId="742801727">
    <w:abstractNumId w:val="10"/>
  </w:num>
  <w:num w:numId="30" w16cid:durableId="452941467">
    <w:abstractNumId w:val="23"/>
  </w:num>
  <w:num w:numId="31" w16cid:durableId="86002976">
    <w:abstractNumId w:val="0"/>
  </w:num>
  <w:num w:numId="32" w16cid:durableId="1412892307">
    <w:abstractNumId w:val="17"/>
  </w:num>
  <w:num w:numId="33" w16cid:durableId="755322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WzMDcysjQxNzAzNLNU0lEKTi0uzszPAykwNKwFAB2NnhEtAAAA"/>
  </w:docVars>
  <w:rsids>
    <w:rsidRoot w:val="00602CF1"/>
    <w:rsid w:val="0001531B"/>
    <w:rsid w:val="00017F54"/>
    <w:rsid w:val="00030EAB"/>
    <w:rsid w:val="00032839"/>
    <w:rsid w:val="00037477"/>
    <w:rsid w:val="00065BCB"/>
    <w:rsid w:val="000762A4"/>
    <w:rsid w:val="000822A0"/>
    <w:rsid w:val="00096B74"/>
    <w:rsid w:val="000A4ED1"/>
    <w:rsid w:val="00102838"/>
    <w:rsid w:val="00106BD2"/>
    <w:rsid w:val="00155AC9"/>
    <w:rsid w:val="00163013"/>
    <w:rsid w:val="00193276"/>
    <w:rsid w:val="001B2819"/>
    <w:rsid w:val="001D1821"/>
    <w:rsid w:val="001F6360"/>
    <w:rsid w:val="002265C5"/>
    <w:rsid w:val="002358C9"/>
    <w:rsid w:val="002B5A71"/>
    <w:rsid w:val="003245C3"/>
    <w:rsid w:val="00341BE5"/>
    <w:rsid w:val="003436B8"/>
    <w:rsid w:val="0035515D"/>
    <w:rsid w:val="00355E17"/>
    <w:rsid w:val="0039475C"/>
    <w:rsid w:val="003A3C83"/>
    <w:rsid w:val="003B5C89"/>
    <w:rsid w:val="003D2B8D"/>
    <w:rsid w:val="003E31B0"/>
    <w:rsid w:val="003E38C0"/>
    <w:rsid w:val="003F6461"/>
    <w:rsid w:val="004335EE"/>
    <w:rsid w:val="00436D9F"/>
    <w:rsid w:val="00460963"/>
    <w:rsid w:val="004A2C95"/>
    <w:rsid w:val="004E2D69"/>
    <w:rsid w:val="00500A73"/>
    <w:rsid w:val="00543BB6"/>
    <w:rsid w:val="00591AFC"/>
    <w:rsid w:val="005944A7"/>
    <w:rsid w:val="005B2C42"/>
    <w:rsid w:val="005B3144"/>
    <w:rsid w:val="005D4189"/>
    <w:rsid w:val="00602CF1"/>
    <w:rsid w:val="00630010"/>
    <w:rsid w:val="00630F81"/>
    <w:rsid w:val="00664CBC"/>
    <w:rsid w:val="006654BC"/>
    <w:rsid w:val="006A01CA"/>
    <w:rsid w:val="006A2FFC"/>
    <w:rsid w:val="006C08A5"/>
    <w:rsid w:val="006C7B3D"/>
    <w:rsid w:val="006C7F09"/>
    <w:rsid w:val="006E7229"/>
    <w:rsid w:val="00700169"/>
    <w:rsid w:val="00730373"/>
    <w:rsid w:val="0073346F"/>
    <w:rsid w:val="007346C8"/>
    <w:rsid w:val="007D4C6C"/>
    <w:rsid w:val="008712FA"/>
    <w:rsid w:val="00886D24"/>
    <w:rsid w:val="00887E79"/>
    <w:rsid w:val="008B223F"/>
    <w:rsid w:val="008F086E"/>
    <w:rsid w:val="008F2EFC"/>
    <w:rsid w:val="00930B1D"/>
    <w:rsid w:val="009430B4"/>
    <w:rsid w:val="009465DD"/>
    <w:rsid w:val="0096352D"/>
    <w:rsid w:val="00972A14"/>
    <w:rsid w:val="009B3627"/>
    <w:rsid w:val="009C06DC"/>
    <w:rsid w:val="009E2A72"/>
    <w:rsid w:val="009E5751"/>
    <w:rsid w:val="00A2014F"/>
    <w:rsid w:val="00A27A86"/>
    <w:rsid w:val="00A315B8"/>
    <w:rsid w:val="00A31FD5"/>
    <w:rsid w:val="00AE1635"/>
    <w:rsid w:val="00AF3F51"/>
    <w:rsid w:val="00B10DFA"/>
    <w:rsid w:val="00B1531F"/>
    <w:rsid w:val="00B40D1E"/>
    <w:rsid w:val="00B56AEC"/>
    <w:rsid w:val="00B61C65"/>
    <w:rsid w:val="00BD1EEA"/>
    <w:rsid w:val="00C07FF8"/>
    <w:rsid w:val="00C1235E"/>
    <w:rsid w:val="00C25D7D"/>
    <w:rsid w:val="00C87895"/>
    <w:rsid w:val="00CC3CB6"/>
    <w:rsid w:val="00D35C3A"/>
    <w:rsid w:val="00D51DC1"/>
    <w:rsid w:val="00DA7D10"/>
    <w:rsid w:val="00DC70B6"/>
    <w:rsid w:val="00DD0F89"/>
    <w:rsid w:val="00DD6177"/>
    <w:rsid w:val="00DE60EA"/>
    <w:rsid w:val="00E7688F"/>
    <w:rsid w:val="00E8785E"/>
    <w:rsid w:val="00EA6536"/>
    <w:rsid w:val="00EB7E0A"/>
    <w:rsid w:val="00EC0D8F"/>
    <w:rsid w:val="00EF24DE"/>
    <w:rsid w:val="00F00B55"/>
    <w:rsid w:val="00F06A32"/>
    <w:rsid w:val="00F15AFF"/>
    <w:rsid w:val="00F3203E"/>
    <w:rsid w:val="00F567F4"/>
    <w:rsid w:val="00F73B4D"/>
    <w:rsid w:val="00FA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186A"/>
  <w15:chartTrackingRefBased/>
  <w15:docId w15:val="{3944D927-2C1A-476C-972C-CDBB9E9E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CF1"/>
    <w:pPr>
      <w:ind w:left="720"/>
      <w:contextualSpacing/>
    </w:pPr>
  </w:style>
  <w:style w:type="table" w:styleId="TableGrid">
    <w:name w:val="Table Grid"/>
    <w:basedOn w:val="TableNormal"/>
    <w:uiPriority w:val="39"/>
    <w:rsid w:val="00433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6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Naher, Jannatun</dc:creator>
  <cp:keywords/>
  <dc:description/>
  <cp:lastModifiedBy>Naher, Jannatun</cp:lastModifiedBy>
  <cp:revision>2</cp:revision>
  <cp:lastPrinted>2021-11-30T17:32:00Z</cp:lastPrinted>
  <dcterms:created xsi:type="dcterms:W3CDTF">2023-04-25T21:59:00Z</dcterms:created>
  <dcterms:modified xsi:type="dcterms:W3CDTF">2023-04-25T21:59:00Z</dcterms:modified>
</cp:coreProperties>
</file>